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801DC7" w:rsidRDefault="001664A4" w:rsidP="007615AC">
      <w:pPr>
        <w:autoSpaceDE w:val="0"/>
        <w:autoSpaceDN w:val="0"/>
        <w:adjustRightInd w:val="0"/>
        <w:ind w:right="-285"/>
        <w:rPr>
          <w:rFonts w:ascii="Arial" w:hAnsi="Arial" w:cs="Arial"/>
          <w:b/>
          <w:bCs/>
          <w:u w:val="single"/>
        </w:rPr>
      </w:pPr>
      <w:r w:rsidRPr="00801DC7">
        <w:rPr>
          <w:rFonts w:ascii="Arial" w:hAnsi="Arial" w:cs="Arial"/>
          <w:b/>
          <w:bCs/>
          <w:u w:val="single"/>
        </w:rPr>
        <w:t xml:space="preserve">Allegato </w:t>
      </w:r>
      <w:r w:rsidR="005D750D" w:rsidRPr="00801DC7">
        <w:rPr>
          <w:rFonts w:ascii="Arial" w:hAnsi="Arial" w:cs="Arial"/>
          <w:b/>
          <w:bCs/>
          <w:u w:val="single"/>
        </w:rPr>
        <w:t>1</w:t>
      </w:r>
      <w:r w:rsidR="007615AC" w:rsidRPr="00801DC7">
        <w:rPr>
          <w:rFonts w:ascii="Arial" w:hAnsi="Arial" w:cs="Arial"/>
          <w:b/>
          <w:bCs/>
          <w:u w:val="single"/>
        </w:rPr>
        <w:t xml:space="preserve"> al Regolamento dei Corsi di Master, di Perfezionamento e di Aggiornamento</w:t>
      </w:r>
    </w:p>
    <w:p w14:paraId="429426C9" w14:textId="77777777" w:rsidR="001664A4" w:rsidRPr="00801DC7" w:rsidRDefault="001664A4" w:rsidP="00016399">
      <w:pPr>
        <w:autoSpaceDE w:val="0"/>
        <w:autoSpaceDN w:val="0"/>
        <w:adjustRightInd w:val="0"/>
        <w:jc w:val="right"/>
        <w:rPr>
          <w:rFonts w:ascii="Arial" w:hAnsi="Arial" w:cs="Arial"/>
          <w:b/>
          <w:bCs/>
          <w:u w:val="single"/>
        </w:rPr>
      </w:pPr>
    </w:p>
    <w:p w14:paraId="48A0C044" w14:textId="77777777" w:rsidR="00C77369" w:rsidRPr="00801DC7" w:rsidRDefault="00C77369" w:rsidP="00016399">
      <w:pPr>
        <w:autoSpaceDE w:val="0"/>
        <w:autoSpaceDN w:val="0"/>
        <w:adjustRightInd w:val="0"/>
        <w:jc w:val="right"/>
        <w:rPr>
          <w:rFonts w:ascii="Arial" w:hAnsi="Arial" w:cs="Arial"/>
          <w:b/>
          <w:bCs/>
          <w:u w:val="single"/>
        </w:rPr>
      </w:pPr>
    </w:p>
    <w:p w14:paraId="59FCC2F9" w14:textId="77777777" w:rsidR="00C77369" w:rsidRPr="00801DC7" w:rsidRDefault="00C77369" w:rsidP="00016399">
      <w:pPr>
        <w:autoSpaceDE w:val="0"/>
        <w:autoSpaceDN w:val="0"/>
        <w:adjustRightInd w:val="0"/>
        <w:jc w:val="right"/>
        <w:rPr>
          <w:rFonts w:ascii="Arial" w:hAnsi="Arial" w:cs="Arial"/>
          <w:b/>
          <w:bCs/>
          <w:u w:val="single"/>
        </w:rPr>
      </w:pPr>
    </w:p>
    <w:p w14:paraId="50D0B53B" w14:textId="77777777" w:rsidR="001664A4" w:rsidRPr="00801DC7" w:rsidRDefault="001664A4" w:rsidP="00016399">
      <w:pPr>
        <w:autoSpaceDE w:val="0"/>
        <w:autoSpaceDN w:val="0"/>
        <w:adjustRightInd w:val="0"/>
        <w:jc w:val="right"/>
        <w:rPr>
          <w:rFonts w:ascii="Arial" w:hAnsi="Arial" w:cs="Arial"/>
          <w:b/>
          <w:bCs/>
          <w:u w:val="single"/>
        </w:rPr>
      </w:pPr>
    </w:p>
    <w:p w14:paraId="71C56C0D" w14:textId="77777777" w:rsidR="0081382A" w:rsidRPr="00801DC7" w:rsidRDefault="0081382A" w:rsidP="00C77369">
      <w:pPr>
        <w:pStyle w:val="Titolo"/>
        <w:rPr>
          <w:rFonts w:ascii="Arial" w:hAnsi="Arial" w:cs="Arial"/>
          <w:sz w:val="32"/>
        </w:rPr>
      </w:pPr>
      <w:r w:rsidRPr="00801DC7">
        <w:rPr>
          <w:rFonts w:ascii="Arial" w:hAnsi="Arial" w:cs="Arial"/>
          <w:sz w:val="32"/>
        </w:rPr>
        <w:t xml:space="preserve">PARTE I - INFORMAZIONI </w:t>
      </w:r>
      <w:r w:rsidR="00E73DDA" w:rsidRPr="00801DC7">
        <w:rPr>
          <w:rFonts w:ascii="Arial" w:hAnsi="Arial" w:cs="Arial"/>
          <w:sz w:val="32"/>
        </w:rPr>
        <w:t>GENERALI</w:t>
      </w:r>
    </w:p>
    <w:p w14:paraId="3DCF23D6" w14:textId="77777777" w:rsidR="00E73DDA" w:rsidRPr="00801DC7" w:rsidRDefault="00E73DDA" w:rsidP="007C4343">
      <w:pPr>
        <w:autoSpaceDE w:val="0"/>
        <w:autoSpaceDN w:val="0"/>
        <w:adjustRightInd w:val="0"/>
        <w:jc w:val="both"/>
        <w:rPr>
          <w:rFonts w:ascii="Arial" w:hAnsi="Arial" w:cs="Arial"/>
        </w:rPr>
      </w:pPr>
    </w:p>
    <w:p w14:paraId="4E9E9EFC" w14:textId="77777777" w:rsidR="00124C5B" w:rsidRPr="00801DC7"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E73DDA" w:rsidRPr="00801DC7" w14:paraId="7A389BA1" w14:textId="77777777" w:rsidTr="08B08B7B">
        <w:tc>
          <w:tcPr>
            <w:tcW w:w="4219" w:type="dxa"/>
            <w:shd w:val="clear" w:color="auto" w:fill="auto"/>
          </w:tcPr>
          <w:p w14:paraId="36460602" w14:textId="77777777" w:rsidR="00E73DDA" w:rsidRPr="00801DC7" w:rsidRDefault="00E73DDA" w:rsidP="00E6687D">
            <w:pPr>
              <w:autoSpaceDE w:val="0"/>
              <w:autoSpaceDN w:val="0"/>
              <w:adjustRightInd w:val="0"/>
              <w:jc w:val="both"/>
              <w:rPr>
                <w:rFonts w:ascii="Arial" w:hAnsi="Arial" w:cs="Arial"/>
                <w:b/>
                <w:sz w:val="22"/>
              </w:rPr>
            </w:pPr>
            <w:r w:rsidRPr="00801DC7">
              <w:rPr>
                <w:rFonts w:ascii="Arial" w:hAnsi="Arial" w:cs="Arial"/>
                <w:b/>
                <w:sz w:val="22"/>
              </w:rPr>
              <w:t>Tipologia di corso</w:t>
            </w:r>
          </w:p>
          <w:p w14:paraId="37615A1C" w14:textId="77777777" w:rsidR="000914A3" w:rsidRPr="00801DC7"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521E1546" w:rsidR="00E73DDA" w:rsidRPr="00801DC7" w:rsidRDefault="003D74AE" w:rsidP="00A153AE">
            <w:pPr>
              <w:autoSpaceDE w:val="0"/>
              <w:autoSpaceDN w:val="0"/>
              <w:adjustRightInd w:val="0"/>
              <w:jc w:val="center"/>
              <w:rPr>
                <w:rFonts w:ascii="Arial" w:hAnsi="Arial" w:cs="Arial"/>
                <w:i/>
                <w:sz w:val="22"/>
              </w:rPr>
            </w:pPr>
            <w:r w:rsidRPr="00801DC7">
              <w:rPr>
                <w:rFonts w:ascii="Arial" w:hAnsi="Arial" w:cs="Arial"/>
                <w:i/>
                <w:sz w:val="22"/>
              </w:rPr>
              <w:t>- Master</w:t>
            </w:r>
            <w:r w:rsidR="00A153AE" w:rsidRPr="00801DC7">
              <w:rPr>
                <w:rFonts w:ascii="Arial" w:hAnsi="Arial" w:cs="Arial"/>
                <w:i/>
                <w:sz w:val="22"/>
              </w:rPr>
              <w:t xml:space="preserve"> biennale</w:t>
            </w:r>
            <w:r w:rsidRPr="00801DC7">
              <w:rPr>
                <w:rFonts w:ascii="Arial" w:hAnsi="Arial" w:cs="Arial"/>
                <w:i/>
                <w:sz w:val="22"/>
              </w:rPr>
              <w:t xml:space="preserve"> di secondo Livello</w:t>
            </w:r>
          </w:p>
        </w:tc>
      </w:tr>
      <w:tr w:rsidR="00E73DDA" w:rsidRPr="00801DC7" w14:paraId="14EB799F" w14:textId="77777777" w:rsidTr="08B08B7B">
        <w:tc>
          <w:tcPr>
            <w:tcW w:w="4219" w:type="dxa"/>
            <w:shd w:val="clear" w:color="auto" w:fill="auto"/>
          </w:tcPr>
          <w:p w14:paraId="68B7596F" w14:textId="77777777" w:rsidR="00E73DDA" w:rsidRPr="00801DC7" w:rsidRDefault="00FF30E2" w:rsidP="00E6687D">
            <w:pPr>
              <w:autoSpaceDE w:val="0"/>
              <w:autoSpaceDN w:val="0"/>
              <w:adjustRightInd w:val="0"/>
              <w:jc w:val="both"/>
              <w:rPr>
                <w:rFonts w:ascii="Arial" w:hAnsi="Arial" w:cs="Arial"/>
                <w:b/>
                <w:sz w:val="22"/>
              </w:rPr>
            </w:pPr>
            <w:r w:rsidRPr="00801DC7">
              <w:rPr>
                <w:rFonts w:ascii="Arial" w:hAnsi="Arial" w:cs="Arial"/>
                <w:b/>
                <w:sz w:val="22"/>
              </w:rPr>
              <w:t>Titolo del corso</w:t>
            </w:r>
          </w:p>
          <w:p w14:paraId="5CEEF188" w14:textId="77777777" w:rsidR="000914A3" w:rsidRPr="00801DC7" w:rsidRDefault="000914A3" w:rsidP="00E6687D">
            <w:pPr>
              <w:autoSpaceDE w:val="0"/>
              <w:autoSpaceDN w:val="0"/>
              <w:adjustRightInd w:val="0"/>
              <w:jc w:val="both"/>
              <w:rPr>
                <w:rFonts w:ascii="Arial" w:hAnsi="Arial" w:cs="Arial"/>
                <w:sz w:val="22"/>
              </w:rPr>
            </w:pPr>
          </w:p>
        </w:tc>
        <w:tc>
          <w:tcPr>
            <w:tcW w:w="5528" w:type="dxa"/>
            <w:shd w:val="clear" w:color="auto" w:fill="auto"/>
          </w:tcPr>
          <w:p w14:paraId="7D3BE18A" w14:textId="77777777" w:rsidR="00B53239" w:rsidRPr="00801DC7" w:rsidRDefault="00A153AE" w:rsidP="00E6687D">
            <w:pPr>
              <w:autoSpaceDE w:val="0"/>
              <w:autoSpaceDN w:val="0"/>
              <w:adjustRightInd w:val="0"/>
              <w:jc w:val="center"/>
              <w:rPr>
                <w:rFonts w:ascii="Arial" w:hAnsi="Arial" w:cs="Arial"/>
                <w:i/>
                <w:sz w:val="22"/>
              </w:rPr>
            </w:pPr>
            <w:r w:rsidRPr="00801DC7">
              <w:rPr>
                <w:rFonts w:ascii="Arial" w:hAnsi="Arial" w:cs="Arial"/>
                <w:i/>
                <w:sz w:val="22"/>
              </w:rPr>
              <w:t xml:space="preserve">Economia e gestione dei beni culturali </w:t>
            </w:r>
          </w:p>
          <w:p w14:paraId="55B4D20F" w14:textId="612894E9" w:rsidR="00820C86" w:rsidRPr="00801DC7" w:rsidRDefault="00820C86" w:rsidP="00E6687D">
            <w:pPr>
              <w:autoSpaceDE w:val="0"/>
              <w:autoSpaceDN w:val="0"/>
              <w:adjustRightInd w:val="0"/>
              <w:jc w:val="center"/>
              <w:rPr>
                <w:rFonts w:ascii="Arial" w:hAnsi="Arial" w:cs="Arial"/>
                <w:i/>
                <w:sz w:val="22"/>
              </w:rPr>
            </w:pPr>
          </w:p>
        </w:tc>
      </w:tr>
      <w:tr w:rsidR="003D74AE" w:rsidRPr="00801DC7" w14:paraId="1EEDD83A" w14:textId="77777777" w:rsidTr="08B08B7B">
        <w:tc>
          <w:tcPr>
            <w:tcW w:w="4219" w:type="dxa"/>
            <w:shd w:val="clear" w:color="auto" w:fill="auto"/>
          </w:tcPr>
          <w:p w14:paraId="28A57904" w14:textId="048CC230" w:rsidR="003D74AE" w:rsidRPr="00801DC7" w:rsidRDefault="003D74AE" w:rsidP="00E6687D">
            <w:pPr>
              <w:autoSpaceDE w:val="0"/>
              <w:autoSpaceDN w:val="0"/>
              <w:adjustRightInd w:val="0"/>
              <w:jc w:val="both"/>
              <w:rPr>
                <w:rFonts w:ascii="Arial" w:hAnsi="Arial" w:cs="Arial"/>
                <w:b/>
                <w:sz w:val="22"/>
              </w:rPr>
            </w:pPr>
            <w:r w:rsidRPr="00801DC7">
              <w:rPr>
                <w:rFonts w:ascii="Arial" w:hAnsi="Arial" w:cs="Arial"/>
                <w:b/>
                <w:sz w:val="22"/>
              </w:rPr>
              <w:t>Il corso è</w:t>
            </w:r>
          </w:p>
          <w:p w14:paraId="6F206764" w14:textId="77777777" w:rsidR="003D74AE" w:rsidRPr="00801DC7"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5CE5539B" w:rsidR="003D74AE" w:rsidRPr="00801DC7" w:rsidRDefault="00135765" w:rsidP="00E6687D">
            <w:pPr>
              <w:autoSpaceDE w:val="0"/>
              <w:autoSpaceDN w:val="0"/>
              <w:adjustRightInd w:val="0"/>
              <w:jc w:val="center"/>
              <w:rPr>
                <w:rFonts w:ascii="Arial" w:hAnsi="Arial" w:cs="Arial"/>
                <w:i/>
                <w:sz w:val="22"/>
              </w:rPr>
            </w:pPr>
            <w:r w:rsidRPr="00801DC7">
              <w:rPr>
                <w:rFonts w:ascii="Arial" w:hAnsi="Arial" w:cs="Arial"/>
                <w:i/>
                <w:sz w:val="22"/>
              </w:rPr>
              <w:t>rinnovo</w:t>
            </w:r>
          </w:p>
        </w:tc>
      </w:tr>
      <w:tr w:rsidR="003D74AE" w:rsidRPr="00801DC7" w14:paraId="15F9D475" w14:textId="77777777" w:rsidTr="08B08B7B">
        <w:tc>
          <w:tcPr>
            <w:tcW w:w="4219" w:type="dxa"/>
            <w:shd w:val="clear" w:color="auto" w:fill="auto"/>
          </w:tcPr>
          <w:p w14:paraId="258CDA60" w14:textId="77777777" w:rsidR="003D74AE" w:rsidRPr="00801DC7" w:rsidRDefault="003D74AE" w:rsidP="00E6687D">
            <w:pPr>
              <w:autoSpaceDE w:val="0"/>
              <w:autoSpaceDN w:val="0"/>
              <w:adjustRightInd w:val="0"/>
              <w:ind w:right="1168"/>
              <w:rPr>
                <w:rFonts w:ascii="Arial" w:hAnsi="Arial" w:cs="Arial"/>
                <w:b/>
                <w:sz w:val="22"/>
              </w:rPr>
            </w:pPr>
            <w:r w:rsidRPr="00801DC7">
              <w:rPr>
                <w:rFonts w:ascii="Arial" w:hAnsi="Arial" w:cs="Arial"/>
                <w:b/>
                <w:sz w:val="22"/>
              </w:rPr>
              <w:t>Denominazione nell’</w:t>
            </w:r>
            <w:proofErr w:type="spellStart"/>
            <w:r w:rsidRPr="00801DC7">
              <w:rPr>
                <w:rFonts w:ascii="Arial" w:hAnsi="Arial" w:cs="Arial"/>
                <w:b/>
                <w:sz w:val="22"/>
              </w:rPr>
              <w:t>a.a</w:t>
            </w:r>
            <w:proofErr w:type="spellEnd"/>
            <w:r w:rsidRPr="00801DC7">
              <w:rPr>
                <w:rFonts w:ascii="Arial" w:hAnsi="Arial" w:cs="Arial"/>
                <w:b/>
                <w:sz w:val="22"/>
              </w:rPr>
              <w:t>. precedente</w:t>
            </w:r>
          </w:p>
          <w:p w14:paraId="27A25C49" w14:textId="77777777" w:rsidR="003D74AE" w:rsidRPr="00801DC7"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46ACCC76" w:rsidR="003D74AE" w:rsidRPr="00801DC7" w:rsidRDefault="00620427" w:rsidP="00C43B4F">
            <w:pPr>
              <w:autoSpaceDE w:val="0"/>
              <w:autoSpaceDN w:val="0"/>
              <w:adjustRightInd w:val="0"/>
              <w:jc w:val="center"/>
              <w:rPr>
                <w:rFonts w:ascii="Arial" w:hAnsi="Arial" w:cs="Arial"/>
                <w:sz w:val="22"/>
              </w:rPr>
            </w:pPr>
            <w:r w:rsidRPr="00801DC7">
              <w:rPr>
                <w:rFonts w:ascii="Arial" w:hAnsi="Arial" w:cs="Arial"/>
                <w:sz w:val="22"/>
              </w:rPr>
              <w:t>-</w:t>
            </w:r>
          </w:p>
        </w:tc>
      </w:tr>
      <w:tr w:rsidR="003D74AE" w:rsidRPr="00801DC7" w14:paraId="17C6E21F" w14:textId="77777777" w:rsidTr="08B08B7B">
        <w:tc>
          <w:tcPr>
            <w:tcW w:w="4219" w:type="dxa"/>
            <w:shd w:val="clear" w:color="auto" w:fill="auto"/>
          </w:tcPr>
          <w:p w14:paraId="2C584B4C" w14:textId="77777777" w:rsidR="003D74AE" w:rsidRPr="00801DC7" w:rsidRDefault="003D74AE" w:rsidP="00E6687D">
            <w:pPr>
              <w:autoSpaceDE w:val="0"/>
              <w:autoSpaceDN w:val="0"/>
              <w:adjustRightInd w:val="0"/>
              <w:jc w:val="both"/>
              <w:rPr>
                <w:rFonts w:ascii="Arial" w:hAnsi="Arial" w:cs="Arial"/>
                <w:b/>
                <w:sz w:val="22"/>
              </w:rPr>
            </w:pPr>
            <w:r w:rsidRPr="00801DC7">
              <w:rPr>
                <w:rFonts w:ascii="Arial" w:hAnsi="Arial" w:cs="Arial"/>
                <w:b/>
                <w:sz w:val="22"/>
              </w:rPr>
              <w:t>Dipartimento proponente</w:t>
            </w:r>
          </w:p>
          <w:p w14:paraId="524D5E54" w14:textId="77777777" w:rsidR="003D74AE" w:rsidRPr="00801DC7"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431CC66E" w:rsidR="003D74AE" w:rsidRPr="00801DC7" w:rsidRDefault="003D74AE" w:rsidP="00A153AE">
            <w:pPr>
              <w:autoSpaceDE w:val="0"/>
              <w:autoSpaceDN w:val="0"/>
              <w:adjustRightInd w:val="0"/>
              <w:jc w:val="center"/>
              <w:rPr>
                <w:rFonts w:ascii="Arial" w:hAnsi="Arial" w:cs="Arial"/>
                <w:i/>
                <w:sz w:val="22"/>
              </w:rPr>
            </w:pPr>
            <w:r w:rsidRPr="00801DC7">
              <w:rPr>
                <w:rFonts w:ascii="Arial" w:hAnsi="Arial" w:cs="Arial"/>
                <w:i/>
                <w:sz w:val="22"/>
              </w:rPr>
              <w:t xml:space="preserve">- </w:t>
            </w:r>
            <w:r w:rsidR="00A153AE" w:rsidRPr="00801DC7">
              <w:rPr>
                <w:rFonts w:ascii="Arial" w:hAnsi="Arial" w:cs="Arial"/>
                <w:i/>
                <w:sz w:val="22"/>
              </w:rPr>
              <w:t>Dipartimento di Economia Aziendale</w:t>
            </w:r>
            <w:r w:rsidRPr="00801DC7">
              <w:rPr>
                <w:rFonts w:ascii="Arial" w:hAnsi="Arial" w:cs="Arial"/>
                <w:i/>
                <w:sz w:val="22"/>
              </w:rPr>
              <w:t xml:space="preserve"> -</w:t>
            </w:r>
          </w:p>
        </w:tc>
      </w:tr>
      <w:tr w:rsidR="003D74AE" w:rsidRPr="00801DC7" w14:paraId="32F73197" w14:textId="77777777" w:rsidTr="08B08B7B">
        <w:tc>
          <w:tcPr>
            <w:tcW w:w="4219" w:type="dxa"/>
            <w:shd w:val="clear" w:color="auto" w:fill="auto"/>
          </w:tcPr>
          <w:p w14:paraId="43DD9069" w14:textId="77777777" w:rsidR="003D74AE" w:rsidRPr="00801DC7" w:rsidRDefault="003D74AE" w:rsidP="00E6687D">
            <w:pPr>
              <w:autoSpaceDE w:val="0"/>
              <w:autoSpaceDN w:val="0"/>
              <w:adjustRightInd w:val="0"/>
              <w:jc w:val="both"/>
              <w:rPr>
                <w:rFonts w:ascii="Arial" w:hAnsi="Arial" w:cs="Arial"/>
                <w:b/>
                <w:sz w:val="22"/>
              </w:rPr>
            </w:pPr>
            <w:r w:rsidRPr="00801DC7">
              <w:rPr>
                <w:rFonts w:ascii="Arial" w:hAnsi="Arial" w:cs="Arial"/>
                <w:b/>
                <w:sz w:val="22"/>
              </w:rPr>
              <w:t>Corso interdipartimentale</w:t>
            </w:r>
          </w:p>
          <w:p w14:paraId="25F9DB1F" w14:textId="77777777" w:rsidR="003D74AE" w:rsidRPr="00801DC7"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6E4F71F9" w:rsidR="003D74AE" w:rsidRPr="00801DC7" w:rsidRDefault="00C43B4F" w:rsidP="00A153AE">
            <w:pPr>
              <w:autoSpaceDE w:val="0"/>
              <w:autoSpaceDN w:val="0"/>
              <w:adjustRightInd w:val="0"/>
              <w:jc w:val="center"/>
              <w:rPr>
                <w:rFonts w:ascii="Arial" w:hAnsi="Arial" w:cs="Arial"/>
                <w:i/>
                <w:sz w:val="22"/>
              </w:rPr>
            </w:pPr>
            <w:r w:rsidRPr="00801DC7">
              <w:rPr>
                <w:rFonts w:ascii="Arial" w:hAnsi="Arial" w:cs="Arial"/>
                <w:i/>
                <w:sz w:val="22"/>
              </w:rPr>
              <w:t>-</w:t>
            </w:r>
          </w:p>
        </w:tc>
      </w:tr>
      <w:tr w:rsidR="003D74AE" w:rsidRPr="00801DC7" w14:paraId="01426776" w14:textId="77777777" w:rsidTr="08B08B7B">
        <w:tc>
          <w:tcPr>
            <w:tcW w:w="4219" w:type="dxa"/>
            <w:shd w:val="clear" w:color="auto" w:fill="auto"/>
          </w:tcPr>
          <w:p w14:paraId="50362C1F"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Corso in collaborazione con enti privati e/o pubblici</w:t>
            </w:r>
          </w:p>
          <w:p w14:paraId="494778ED"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73511A70" w:rsidR="003D74AE" w:rsidRPr="00801DC7" w:rsidRDefault="6BFC1358" w:rsidP="08B08B7B">
            <w:pPr>
              <w:autoSpaceDE w:val="0"/>
              <w:autoSpaceDN w:val="0"/>
              <w:adjustRightInd w:val="0"/>
              <w:jc w:val="center"/>
              <w:rPr>
                <w:rFonts w:ascii="Arial" w:hAnsi="Arial" w:cs="Arial"/>
                <w:i/>
                <w:iCs/>
                <w:sz w:val="22"/>
                <w:szCs w:val="22"/>
              </w:rPr>
            </w:pPr>
            <w:proofErr w:type="spellStart"/>
            <w:r w:rsidRPr="00801DC7">
              <w:rPr>
                <w:rFonts w:ascii="Arial" w:hAnsi="Arial" w:cs="Arial"/>
                <w:sz w:val="22"/>
                <w:szCs w:val="22"/>
              </w:rPr>
              <w:t>Coopculture</w:t>
            </w:r>
            <w:proofErr w:type="spellEnd"/>
            <w:r w:rsidRPr="00801DC7">
              <w:rPr>
                <w:rFonts w:ascii="Arial" w:hAnsi="Arial" w:cs="Arial"/>
                <w:sz w:val="22"/>
                <w:szCs w:val="22"/>
              </w:rPr>
              <w:t xml:space="preserve">, </w:t>
            </w:r>
            <w:proofErr w:type="spellStart"/>
            <w:r w:rsidR="00710CAC" w:rsidRPr="00801DC7">
              <w:rPr>
                <w:rFonts w:ascii="Arial" w:hAnsi="Arial" w:cs="Arial"/>
                <w:sz w:val="22"/>
                <w:szCs w:val="22"/>
              </w:rPr>
              <w:t>REXXRomaeventi</w:t>
            </w:r>
            <w:proofErr w:type="spellEnd"/>
            <w:r w:rsidR="71D299D5" w:rsidRPr="00801DC7">
              <w:rPr>
                <w:rFonts w:ascii="Arial" w:hAnsi="Arial" w:cs="Arial"/>
                <w:sz w:val="22"/>
                <w:szCs w:val="22"/>
              </w:rPr>
              <w:t xml:space="preserve">, </w:t>
            </w:r>
            <w:proofErr w:type="spellStart"/>
            <w:r w:rsidR="71D299D5" w:rsidRPr="00801DC7">
              <w:rPr>
                <w:rFonts w:ascii="Arial" w:hAnsi="Arial" w:cs="Arial"/>
                <w:sz w:val="22"/>
                <w:szCs w:val="22"/>
              </w:rPr>
              <w:t>Federculture</w:t>
            </w:r>
            <w:proofErr w:type="spellEnd"/>
          </w:p>
        </w:tc>
      </w:tr>
      <w:tr w:rsidR="003D74AE" w:rsidRPr="00801DC7" w14:paraId="24B61564" w14:textId="77777777" w:rsidTr="08B08B7B">
        <w:tc>
          <w:tcPr>
            <w:tcW w:w="4219" w:type="dxa"/>
            <w:shd w:val="clear" w:color="auto" w:fill="auto"/>
          </w:tcPr>
          <w:p w14:paraId="6B87DD3A"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 xml:space="preserve">Corso in collaborazione con </w:t>
            </w:r>
            <w:r w:rsidR="000E5B66" w:rsidRPr="00801DC7">
              <w:rPr>
                <w:rFonts w:ascii="Arial" w:hAnsi="Arial" w:cs="Arial"/>
                <w:b/>
                <w:sz w:val="22"/>
              </w:rPr>
              <w:t>u</w:t>
            </w:r>
            <w:r w:rsidRPr="00801DC7">
              <w:rPr>
                <w:rFonts w:ascii="Arial" w:hAnsi="Arial" w:cs="Arial"/>
                <w:b/>
                <w:sz w:val="22"/>
              </w:rPr>
              <w:t>niversità italiane e/o straniere</w:t>
            </w:r>
          </w:p>
          <w:p w14:paraId="563EDF39"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6E037502" w:rsidR="003D74AE" w:rsidRPr="00801DC7" w:rsidRDefault="003D74AE" w:rsidP="00E6687D">
            <w:pPr>
              <w:autoSpaceDE w:val="0"/>
              <w:autoSpaceDN w:val="0"/>
              <w:adjustRightInd w:val="0"/>
              <w:jc w:val="center"/>
              <w:rPr>
                <w:rFonts w:ascii="Arial" w:hAnsi="Arial" w:cs="Arial"/>
                <w:i/>
                <w:sz w:val="22"/>
              </w:rPr>
            </w:pPr>
          </w:p>
        </w:tc>
      </w:tr>
      <w:tr w:rsidR="003D74AE" w:rsidRPr="00801DC7" w14:paraId="0EF1A0FE" w14:textId="77777777" w:rsidTr="08B08B7B">
        <w:tc>
          <w:tcPr>
            <w:tcW w:w="4219" w:type="dxa"/>
            <w:shd w:val="clear" w:color="auto" w:fill="auto"/>
          </w:tcPr>
          <w:p w14:paraId="785F68ED"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Rilascio titolo congiunto</w:t>
            </w:r>
          </w:p>
          <w:p w14:paraId="7F4956DC"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801DC7" w:rsidRDefault="003D74AE" w:rsidP="00E6687D">
            <w:pPr>
              <w:autoSpaceDE w:val="0"/>
              <w:autoSpaceDN w:val="0"/>
              <w:adjustRightInd w:val="0"/>
              <w:jc w:val="both"/>
              <w:rPr>
                <w:rFonts w:ascii="Arial" w:hAnsi="Arial" w:cs="Arial"/>
                <w:sz w:val="22"/>
              </w:rPr>
            </w:pPr>
          </w:p>
        </w:tc>
      </w:tr>
      <w:tr w:rsidR="003D74AE" w:rsidRPr="00801DC7" w14:paraId="7909B8E9" w14:textId="77777777" w:rsidTr="08B08B7B">
        <w:tc>
          <w:tcPr>
            <w:tcW w:w="4219" w:type="dxa"/>
            <w:shd w:val="clear" w:color="auto" w:fill="auto"/>
          </w:tcPr>
          <w:p w14:paraId="66B9ED90"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Durata prevista</w:t>
            </w:r>
          </w:p>
          <w:p w14:paraId="05DB9D7C"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662E18B0" w:rsidR="003D74AE" w:rsidRPr="00801DC7" w:rsidRDefault="00A153AE" w:rsidP="00E6687D">
            <w:pPr>
              <w:autoSpaceDE w:val="0"/>
              <w:autoSpaceDN w:val="0"/>
              <w:adjustRightInd w:val="0"/>
              <w:jc w:val="both"/>
              <w:rPr>
                <w:rFonts w:ascii="Arial" w:hAnsi="Arial" w:cs="Arial"/>
                <w:sz w:val="22"/>
              </w:rPr>
            </w:pPr>
            <w:r w:rsidRPr="00801DC7">
              <w:rPr>
                <w:rFonts w:ascii="Arial" w:hAnsi="Arial" w:cs="Arial"/>
                <w:sz w:val="22"/>
              </w:rPr>
              <w:t>24 mesi</w:t>
            </w:r>
          </w:p>
        </w:tc>
      </w:tr>
      <w:tr w:rsidR="003D74AE" w:rsidRPr="00801DC7" w14:paraId="0A0A6CDE" w14:textId="77777777" w:rsidTr="08B08B7B">
        <w:tc>
          <w:tcPr>
            <w:tcW w:w="4219" w:type="dxa"/>
            <w:shd w:val="clear" w:color="auto" w:fill="auto"/>
          </w:tcPr>
          <w:p w14:paraId="0507B3CA"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Date presunte di inizio e fine corso</w:t>
            </w:r>
          </w:p>
          <w:p w14:paraId="13890AA7"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670BAA17" w:rsidR="003D74AE" w:rsidRPr="00801DC7" w:rsidRDefault="00135765" w:rsidP="00E6687D">
            <w:pPr>
              <w:autoSpaceDE w:val="0"/>
              <w:autoSpaceDN w:val="0"/>
              <w:adjustRightInd w:val="0"/>
              <w:jc w:val="both"/>
              <w:rPr>
                <w:rFonts w:ascii="Arial" w:hAnsi="Arial" w:cs="Arial"/>
                <w:sz w:val="22"/>
              </w:rPr>
            </w:pPr>
            <w:r w:rsidRPr="00801DC7">
              <w:rPr>
                <w:rFonts w:ascii="Arial" w:hAnsi="Arial" w:cs="Arial"/>
                <w:sz w:val="22"/>
              </w:rPr>
              <w:t>Febbraio 2021</w:t>
            </w:r>
            <w:r w:rsidR="00A153AE" w:rsidRPr="00801DC7">
              <w:rPr>
                <w:rFonts w:ascii="Arial" w:hAnsi="Arial" w:cs="Arial"/>
                <w:sz w:val="22"/>
              </w:rPr>
              <w:t xml:space="preserve"> – febbraio 202</w:t>
            </w:r>
            <w:r w:rsidRPr="00801DC7">
              <w:rPr>
                <w:rFonts w:ascii="Arial" w:hAnsi="Arial" w:cs="Arial"/>
                <w:sz w:val="22"/>
              </w:rPr>
              <w:t>3</w:t>
            </w:r>
          </w:p>
        </w:tc>
      </w:tr>
      <w:tr w:rsidR="003D74AE" w:rsidRPr="00801DC7" w14:paraId="5D0EDB1F" w14:textId="77777777" w:rsidTr="08B08B7B">
        <w:tc>
          <w:tcPr>
            <w:tcW w:w="4219" w:type="dxa"/>
            <w:shd w:val="clear" w:color="auto" w:fill="auto"/>
          </w:tcPr>
          <w:p w14:paraId="4CFF3818"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Sede del corso</w:t>
            </w:r>
          </w:p>
          <w:p w14:paraId="7617DA71"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6F5FAD1D" w:rsidR="003D74AE" w:rsidRPr="00801DC7" w:rsidRDefault="00262647" w:rsidP="00A27025">
            <w:pPr>
              <w:autoSpaceDE w:val="0"/>
              <w:autoSpaceDN w:val="0"/>
              <w:adjustRightInd w:val="0"/>
              <w:jc w:val="both"/>
              <w:rPr>
                <w:rFonts w:ascii="Arial" w:hAnsi="Arial" w:cs="Arial"/>
                <w:sz w:val="22"/>
              </w:rPr>
            </w:pPr>
            <w:r w:rsidRPr="00801DC7">
              <w:rPr>
                <w:rFonts w:ascii="Arial" w:hAnsi="Arial" w:cs="Arial"/>
                <w:sz w:val="22"/>
              </w:rPr>
              <w:t>Via Silvio d</w:t>
            </w:r>
            <w:r w:rsidR="00D80931" w:rsidRPr="00801DC7">
              <w:rPr>
                <w:rFonts w:ascii="Arial" w:hAnsi="Arial" w:cs="Arial"/>
                <w:sz w:val="22"/>
              </w:rPr>
              <w:t>’Amico 77 00154 Roma</w:t>
            </w:r>
          </w:p>
        </w:tc>
      </w:tr>
      <w:tr w:rsidR="003D74AE" w:rsidRPr="00801DC7" w14:paraId="3375CFB2" w14:textId="77777777" w:rsidTr="08B08B7B">
        <w:tc>
          <w:tcPr>
            <w:tcW w:w="4219" w:type="dxa"/>
            <w:shd w:val="clear" w:color="auto" w:fill="auto"/>
          </w:tcPr>
          <w:p w14:paraId="1DF91320" w14:textId="77777777" w:rsidR="003D74AE" w:rsidRPr="00801DC7" w:rsidRDefault="003D74AE" w:rsidP="00E6687D">
            <w:pPr>
              <w:autoSpaceDE w:val="0"/>
              <w:autoSpaceDN w:val="0"/>
              <w:adjustRightInd w:val="0"/>
              <w:rPr>
                <w:rFonts w:ascii="Arial" w:hAnsi="Arial" w:cs="Arial"/>
                <w:b/>
                <w:sz w:val="22"/>
              </w:rPr>
            </w:pPr>
            <w:r w:rsidRPr="00801DC7">
              <w:rPr>
                <w:rFonts w:ascii="Arial" w:hAnsi="Arial" w:cs="Arial"/>
                <w:b/>
                <w:sz w:val="22"/>
              </w:rPr>
              <w:t>Segreteria del corso</w:t>
            </w:r>
          </w:p>
          <w:p w14:paraId="775F6473" w14:textId="77777777" w:rsidR="003D74AE" w:rsidRPr="00801DC7" w:rsidRDefault="003D74AE" w:rsidP="00E6687D">
            <w:pPr>
              <w:autoSpaceDE w:val="0"/>
              <w:autoSpaceDN w:val="0"/>
              <w:adjustRightInd w:val="0"/>
              <w:rPr>
                <w:rFonts w:ascii="Arial" w:hAnsi="Arial" w:cs="Arial"/>
                <w:b/>
                <w:sz w:val="22"/>
              </w:rPr>
            </w:pPr>
          </w:p>
        </w:tc>
        <w:tc>
          <w:tcPr>
            <w:tcW w:w="5528" w:type="dxa"/>
            <w:shd w:val="clear" w:color="auto" w:fill="auto"/>
          </w:tcPr>
          <w:p w14:paraId="781950BA" w14:textId="77777777" w:rsidR="00D80931" w:rsidRPr="00801DC7" w:rsidRDefault="00D80931" w:rsidP="00D80931">
            <w:pPr>
              <w:autoSpaceDE w:val="0"/>
              <w:autoSpaceDN w:val="0"/>
              <w:adjustRightInd w:val="0"/>
              <w:rPr>
                <w:rFonts w:ascii="Arial" w:hAnsi="Arial" w:cs="Arial"/>
                <w:sz w:val="22"/>
              </w:rPr>
            </w:pPr>
            <w:r w:rsidRPr="00801DC7">
              <w:rPr>
                <w:rFonts w:ascii="Arial" w:hAnsi="Arial" w:cs="Arial"/>
                <w:sz w:val="22"/>
              </w:rPr>
              <w:t>Dipartimento Economia Aziendale - via Silvio d’Amico, 77 - 00154 Roma</w:t>
            </w:r>
          </w:p>
          <w:p w14:paraId="219D87F7" w14:textId="22218FE0" w:rsidR="00262D33" w:rsidRPr="00801DC7" w:rsidRDefault="00135765" w:rsidP="00E6687D">
            <w:pPr>
              <w:autoSpaceDE w:val="0"/>
              <w:autoSpaceDN w:val="0"/>
              <w:adjustRightInd w:val="0"/>
              <w:jc w:val="both"/>
              <w:rPr>
                <w:rFonts w:ascii="Arial" w:hAnsi="Arial" w:cs="Arial"/>
                <w:sz w:val="22"/>
                <w:u w:val="single"/>
              </w:rPr>
            </w:pPr>
            <w:r w:rsidRPr="00801DC7">
              <w:rPr>
                <w:rFonts w:ascii="Arial" w:hAnsi="Arial" w:cs="Arial"/>
                <w:sz w:val="22"/>
                <w:u w:val="single"/>
              </w:rPr>
              <w:t>masterbiennale.egbc@uniroma3.it</w:t>
            </w:r>
          </w:p>
        </w:tc>
      </w:tr>
    </w:tbl>
    <w:p w14:paraId="49ADA5A6" w14:textId="1E503398" w:rsidR="00E73DDA" w:rsidRPr="00801DC7" w:rsidRDefault="00E73DDA" w:rsidP="00E6687D">
      <w:pPr>
        <w:autoSpaceDE w:val="0"/>
        <w:autoSpaceDN w:val="0"/>
        <w:adjustRightInd w:val="0"/>
        <w:jc w:val="both"/>
        <w:rPr>
          <w:rFonts w:ascii="Arial" w:hAnsi="Arial" w:cs="Arial"/>
        </w:rPr>
      </w:pPr>
    </w:p>
    <w:p w14:paraId="25B89DCF" w14:textId="77777777" w:rsidR="00C77369" w:rsidRPr="00801DC7" w:rsidRDefault="00C77369" w:rsidP="00E6687D">
      <w:pPr>
        <w:autoSpaceDE w:val="0"/>
        <w:autoSpaceDN w:val="0"/>
        <w:adjustRightInd w:val="0"/>
        <w:jc w:val="both"/>
        <w:rPr>
          <w:rFonts w:ascii="Arial" w:hAnsi="Arial" w:cs="Arial"/>
        </w:rPr>
      </w:pPr>
    </w:p>
    <w:p w14:paraId="368AD322" w14:textId="77777777" w:rsidR="00C77369" w:rsidRPr="00801DC7" w:rsidRDefault="00C77369" w:rsidP="00E6687D">
      <w:pPr>
        <w:autoSpaceDE w:val="0"/>
        <w:autoSpaceDN w:val="0"/>
        <w:adjustRightInd w:val="0"/>
        <w:jc w:val="both"/>
        <w:rPr>
          <w:rFonts w:ascii="Arial" w:hAnsi="Arial" w:cs="Arial"/>
        </w:rPr>
      </w:pPr>
    </w:p>
    <w:p w14:paraId="06D29D64" w14:textId="77777777" w:rsidR="00C77369" w:rsidRPr="00801DC7" w:rsidRDefault="00C77369" w:rsidP="00E6687D">
      <w:pPr>
        <w:autoSpaceDE w:val="0"/>
        <w:autoSpaceDN w:val="0"/>
        <w:adjustRightInd w:val="0"/>
        <w:jc w:val="both"/>
        <w:rPr>
          <w:rFonts w:ascii="Arial" w:hAnsi="Arial" w:cs="Arial"/>
        </w:rPr>
      </w:pPr>
    </w:p>
    <w:p w14:paraId="58ECB73B" w14:textId="77777777" w:rsidR="00C77369" w:rsidRPr="00801DC7" w:rsidRDefault="00C77369" w:rsidP="00E6687D">
      <w:pPr>
        <w:autoSpaceDE w:val="0"/>
        <w:autoSpaceDN w:val="0"/>
        <w:adjustRightInd w:val="0"/>
        <w:jc w:val="both"/>
        <w:rPr>
          <w:rFonts w:ascii="Arial" w:hAnsi="Arial" w:cs="Arial"/>
        </w:rPr>
      </w:pPr>
    </w:p>
    <w:p w14:paraId="0C3E2B3A" w14:textId="77777777" w:rsidR="00C77369" w:rsidRPr="00801DC7" w:rsidRDefault="00C77369" w:rsidP="00E6687D">
      <w:pPr>
        <w:autoSpaceDE w:val="0"/>
        <w:autoSpaceDN w:val="0"/>
        <w:adjustRightInd w:val="0"/>
        <w:jc w:val="both"/>
        <w:rPr>
          <w:rFonts w:ascii="Arial" w:hAnsi="Arial" w:cs="Arial"/>
        </w:rPr>
      </w:pPr>
    </w:p>
    <w:p w14:paraId="480D0CE9" w14:textId="77777777" w:rsidR="00C77369" w:rsidRPr="00801DC7" w:rsidRDefault="00C77369" w:rsidP="00E6687D">
      <w:pPr>
        <w:autoSpaceDE w:val="0"/>
        <w:autoSpaceDN w:val="0"/>
        <w:adjustRightInd w:val="0"/>
        <w:jc w:val="both"/>
        <w:rPr>
          <w:rFonts w:ascii="Arial" w:hAnsi="Arial" w:cs="Arial"/>
        </w:rPr>
      </w:pPr>
    </w:p>
    <w:p w14:paraId="37B5335E" w14:textId="77777777" w:rsidR="00C77369" w:rsidRPr="00801DC7" w:rsidRDefault="00C77369" w:rsidP="00E6687D">
      <w:pPr>
        <w:autoSpaceDE w:val="0"/>
        <w:autoSpaceDN w:val="0"/>
        <w:adjustRightInd w:val="0"/>
        <w:jc w:val="both"/>
        <w:rPr>
          <w:rFonts w:ascii="Arial" w:hAnsi="Arial" w:cs="Arial"/>
        </w:rPr>
      </w:pPr>
    </w:p>
    <w:p w14:paraId="3D806621" w14:textId="77777777" w:rsidR="00C77369" w:rsidRPr="00801DC7" w:rsidRDefault="00C77369" w:rsidP="00E6687D">
      <w:pPr>
        <w:autoSpaceDE w:val="0"/>
        <w:autoSpaceDN w:val="0"/>
        <w:adjustRightInd w:val="0"/>
        <w:jc w:val="both"/>
        <w:rPr>
          <w:rFonts w:ascii="Arial" w:hAnsi="Arial" w:cs="Arial"/>
        </w:rPr>
      </w:pPr>
    </w:p>
    <w:p w14:paraId="01DAD6AF" w14:textId="77777777" w:rsidR="00C77369" w:rsidRPr="00801DC7" w:rsidRDefault="00C77369" w:rsidP="00E6687D">
      <w:pPr>
        <w:autoSpaceDE w:val="0"/>
        <w:autoSpaceDN w:val="0"/>
        <w:adjustRightInd w:val="0"/>
        <w:jc w:val="both"/>
        <w:rPr>
          <w:rFonts w:ascii="Arial" w:hAnsi="Arial" w:cs="Arial"/>
        </w:rPr>
      </w:pPr>
    </w:p>
    <w:p w14:paraId="436AB11F" w14:textId="77777777" w:rsidR="00C77369" w:rsidRPr="00801DC7" w:rsidRDefault="00C77369" w:rsidP="00E6687D">
      <w:pPr>
        <w:autoSpaceDE w:val="0"/>
        <w:autoSpaceDN w:val="0"/>
        <w:adjustRightInd w:val="0"/>
        <w:jc w:val="both"/>
        <w:rPr>
          <w:rFonts w:ascii="Arial" w:hAnsi="Arial" w:cs="Arial"/>
        </w:rPr>
      </w:pPr>
    </w:p>
    <w:p w14:paraId="6F19B8EB" w14:textId="77777777" w:rsidR="00C77369" w:rsidRPr="00801DC7" w:rsidRDefault="00C77369" w:rsidP="00E6687D">
      <w:pPr>
        <w:autoSpaceDE w:val="0"/>
        <w:autoSpaceDN w:val="0"/>
        <w:adjustRightInd w:val="0"/>
        <w:jc w:val="both"/>
        <w:rPr>
          <w:rFonts w:ascii="Arial" w:hAnsi="Arial" w:cs="Arial"/>
        </w:rPr>
      </w:pPr>
    </w:p>
    <w:p w14:paraId="48D80B3A" w14:textId="77777777" w:rsidR="00C77369" w:rsidRPr="00801DC7" w:rsidRDefault="00C77369" w:rsidP="00E6687D">
      <w:pPr>
        <w:autoSpaceDE w:val="0"/>
        <w:autoSpaceDN w:val="0"/>
        <w:adjustRightInd w:val="0"/>
        <w:jc w:val="both"/>
        <w:rPr>
          <w:rFonts w:ascii="Arial" w:hAnsi="Arial" w:cs="Arial"/>
        </w:rPr>
      </w:pPr>
    </w:p>
    <w:p w14:paraId="233393A7" w14:textId="77777777" w:rsidR="00C77369" w:rsidRPr="00801DC7" w:rsidRDefault="00C77369" w:rsidP="00E6687D">
      <w:pPr>
        <w:autoSpaceDE w:val="0"/>
        <w:autoSpaceDN w:val="0"/>
        <w:adjustRightInd w:val="0"/>
        <w:jc w:val="both"/>
        <w:rPr>
          <w:rFonts w:ascii="Arial" w:hAnsi="Arial" w:cs="Arial"/>
        </w:rPr>
      </w:pPr>
    </w:p>
    <w:p w14:paraId="0CB43082" w14:textId="77777777" w:rsidR="00C77369" w:rsidRPr="00801DC7" w:rsidRDefault="00C77369" w:rsidP="00E6687D">
      <w:pPr>
        <w:autoSpaceDE w:val="0"/>
        <w:autoSpaceDN w:val="0"/>
        <w:adjustRightInd w:val="0"/>
        <w:jc w:val="both"/>
        <w:rPr>
          <w:rFonts w:ascii="Arial" w:hAnsi="Arial" w:cs="Arial"/>
        </w:rPr>
      </w:pPr>
    </w:p>
    <w:p w14:paraId="77B59F99" w14:textId="77777777" w:rsidR="00C77369" w:rsidRPr="00801DC7" w:rsidRDefault="00C77369" w:rsidP="00E6687D">
      <w:pPr>
        <w:autoSpaceDE w:val="0"/>
        <w:autoSpaceDN w:val="0"/>
        <w:adjustRightInd w:val="0"/>
        <w:jc w:val="both"/>
        <w:rPr>
          <w:rFonts w:ascii="Arial" w:hAnsi="Arial" w:cs="Arial"/>
        </w:rPr>
      </w:pPr>
    </w:p>
    <w:p w14:paraId="2B0C37DD" w14:textId="77777777" w:rsidR="001664A4" w:rsidRPr="00801DC7" w:rsidRDefault="001664A4" w:rsidP="00E6687D">
      <w:pPr>
        <w:autoSpaceDE w:val="0"/>
        <w:autoSpaceDN w:val="0"/>
        <w:adjustRightInd w:val="0"/>
        <w:jc w:val="both"/>
        <w:rPr>
          <w:rFonts w:ascii="Arial" w:hAnsi="Arial" w:cs="Arial"/>
        </w:rPr>
      </w:pPr>
    </w:p>
    <w:p w14:paraId="0EC7E08C" w14:textId="77777777" w:rsidR="001C5F11" w:rsidRPr="00801DC7" w:rsidRDefault="001C5F11" w:rsidP="00C77369">
      <w:pPr>
        <w:pStyle w:val="Titolo"/>
        <w:spacing w:after="120"/>
        <w:rPr>
          <w:rFonts w:ascii="Arial" w:hAnsi="Arial" w:cs="Arial"/>
          <w:sz w:val="28"/>
        </w:rPr>
      </w:pPr>
      <w:r w:rsidRPr="00801DC7">
        <w:rPr>
          <w:rFonts w:ascii="Arial" w:hAnsi="Arial" w:cs="Arial"/>
          <w:sz w:val="28"/>
        </w:rPr>
        <w:lastRenderedPageBreak/>
        <w:t>Direttore del Corso</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693"/>
        <w:gridCol w:w="2451"/>
        <w:gridCol w:w="1802"/>
      </w:tblGrid>
      <w:tr w:rsidR="00C43B4F" w:rsidRPr="00801DC7" w14:paraId="60172211" w14:textId="77777777" w:rsidTr="00C43B4F">
        <w:trPr>
          <w:jc w:val="center"/>
        </w:trPr>
        <w:tc>
          <w:tcPr>
            <w:tcW w:w="3181" w:type="dxa"/>
            <w:shd w:val="clear" w:color="auto" w:fill="auto"/>
          </w:tcPr>
          <w:p w14:paraId="6B143C69" w14:textId="77777777" w:rsidR="00D80931" w:rsidRPr="00801DC7" w:rsidRDefault="00D80931" w:rsidP="00D80931">
            <w:pPr>
              <w:autoSpaceDE w:val="0"/>
              <w:autoSpaceDN w:val="0"/>
              <w:adjustRightInd w:val="0"/>
              <w:jc w:val="center"/>
              <w:rPr>
                <w:rFonts w:ascii="Arial" w:hAnsi="Arial" w:cs="Arial"/>
                <w:b/>
                <w:sz w:val="22"/>
              </w:rPr>
            </w:pPr>
            <w:r w:rsidRPr="00801DC7">
              <w:rPr>
                <w:rFonts w:ascii="Arial" w:hAnsi="Arial" w:cs="Arial"/>
                <w:b/>
                <w:sz w:val="22"/>
              </w:rPr>
              <w:t>Cognome</w:t>
            </w:r>
          </w:p>
        </w:tc>
        <w:tc>
          <w:tcPr>
            <w:tcW w:w="2693" w:type="dxa"/>
            <w:shd w:val="clear" w:color="auto" w:fill="auto"/>
          </w:tcPr>
          <w:p w14:paraId="025E6C2E" w14:textId="77777777" w:rsidR="00D80931" w:rsidRPr="00801DC7" w:rsidRDefault="00D80931" w:rsidP="00D80931">
            <w:pPr>
              <w:autoSpaceDE w:val="0"/>
              <w:autoSpaceDN w:val="0"/>
              <w:adjustRightInd w:val="0"/>
              <w:jc w:val="center"/>
              <w:rPr>
                <w:rFonts w:ascii="Arial" w:hAnsi="Arial" w:cs="Arial"/>
                <w:b/>
                <w:sz w:val="22"/>
              </w:rPr>
            </w:pPr>
            <w:r w:rsidRPr="00801DC7">
              <w:rPr>
                <w:rFonts w:ascii="Arial" w:hAnsi="Arial" w:cs="Arial"/>
                <w:b/>
                <w:sz w:val="22"/>
              </w:rPr>
              <w:t>Nome</w:t>
            </w:r>
          </w:p>
        </w:tc>
        <w:tc>
          <w:tcPr>
            <w:tcW w:w="2451" w:type="dxa"/>
            <w:shd w:val="clear" w:color="auto" w:fill="auto"/>
          </w:tcPr>
          <w:p w14:paraId="7B68C0B4" w14:textId="77777777" w:rsidR="00D80931" w:rsidRPr="00801DC7" w:rsidRDefault="00D80931" w:rsidP="00D80931">
            <w:pPr>
              <w:autoSpaceDE w:val="0"/>
              <w:autoSpaceDN w:val="0"/>
              <w:adjustRightInd w:val="0"/>
              <w:jc w:val="center"/>
              <w:rPr>
                <w:rFonts w:ascii="Arial" w:hAnsi="Arial" w:cs="Arial"/>
                <w:b/>
                <w:sz w:val="22"/>
              </w:rPr>
            </w:pPr>
            <w:r w:rsidRPr="00801DC7">
              <w:rPr>
                <w:rFonts w:ascii="Arial" w:hAnsi="Arial" w:cs="Arial"/>
                <w:b/>
                <w:sz w:val="22"/>
              </w:rPr>
              <w:t>Dipartimento</w:t>
            </w:r>
          </w:p>
        </w:tc>
        <w:tc>
          <w:tcPr>
            <w:tcW w:w="1802" w:type="dxa"/>
            <w:shd w:val="clear" w:color="auto" w:fill="auto"/>
          </w:tcPr>
          <w:p w14:paraId="7CB5A8BC" w14:textId="77777777" w:rsidR="00D80931" w:rsidRPr="00801DC7" w:rsidRDefault="00D80931" w:rsidP="00D80931">
            <w:pPr>
              <w:autoSpaceDE w:val="0"/>
              <w:autoSpaceDN w:val="0"/>
              <w:adjustRightInd w:val="0"/>
              <w:jc w:val="center"/>
              <w:rPr>
                <w:rFonts w:ascii="Arial" w:hAnsi="Arial" w:cs="Arial"/>
                <w:b/>
                <w:sz w:val="22"/>
              </w:rPr>
            </w:pPr>
            <w:r w:rsidRPr="00801DC7">
              <w:rPr>
                <w:rFonts w:ascii="Arial" w:hAnsi="Arial" w:cs="Arial"/>
                <w:b/>
                <w:sz w:val="22"/>
              </w:rPr>
              <w:t>Qualifica</w:t>
            </w:r>
          </w:p>
        </w:tc>
      </w:tr>
      <w:tr w:rsidR="00C43B4F" w:rsidRPr="00801DC7" w14:paraId="00C21BE5" w14:textId="77777777" w:rsidTr="00C43B4F">
        <w:trPr>
          <w:jc w:val="center"/>
        </w:trPr>
        <w:tc>
          <w:tcPr>
            <w:tcW w:w="3181" w:type="dxa"/>
            <w:shd w:val="clear" w:color="auto" w:fill="auto"/>
          </w:tcPr>
          <w:p w14:paraId="7282C40F" w14:textId="77777777" w:rsidR="00C43B4F" w:rsidRPr="00801DC7" w:rsidRDefault="00C43B4F" w:rsidP="00C43B4F">
            <w:pPr>
              <w:autoSpaceDE w:val="0"/>
              <w:autoSpaceDN w:val="0"/>
              <w:adjustRightInd w:val="0"/>
              <w:ind w:left="920"/>
              <w:rPr>
                <w:rFonts w:ascii="Arial" w:hAnsi="Arial" w:cs="Arial"/>
                <w:sz w:val="22"/>
              </w:rPr>
            </w:pPr>
            <w:r w:rsidRPr="00801DC7">
              <w:rPr>
                <w:rFonts w:ascii="Arial" w:hAnsi="Arial" w:cs="Arial"/>
                <w:sz w:val="22"/>
              </w:rPr>
              <w:t>Marchiori</w:t>
            </w:r>
          </w:p>
        </w:tc>
        <w:tc>
          <w:tcPr>
            <w:tcW w:w="2693" w:type="dxa"/>
            <w:shd w:val="clear" w:color="auto" w:fill="auto"/>
          </w:tcPr>
          <w:p w14:paraId="1DA86425" w14:textId="77777777" w:rsidR="00C43B4F" w:rsidRPr="00801DC7" w:rsidRDefault="00C43B4F" w:rsidP="00C43B4F">
            <w:pPr>
              <w:autoSpaceDE w:val="0"/>
              <w:autoSpaceDN w:val="0"/>
              <w:adjustRightInd w:val="0"/>
              <w:ind w:left="920"/>
              <w:rPr>
                <w:rFonts w:ascii="Arial" w:hAnsi="Arial" w:cs="Arial"/>
                <w:sz w:val="22"/>
              </w:rPr>
            </w:pPr>
            <w:r w:rsidRPr="00801DC7">
              <w:rPr>
                <w:rFonts w:ascii="Arial" w:hAnsi="Arial" w:cs="Arial"/>
                <w:sz w:val="22"/>
              </w:rPr>
              <w:t>Michela</w:t>
            </w:r>
          </w:p>
        </w:tc>
        <w:tc>
          <w:tcPr>
            <w:tcW w:w="2451" w:type="dxa"/>
            <w:shd w:val="clear" w:color="auto" w:fill="auto"/>
          </w:tcPr>
          <w:p w14:paraId="60169A1C" w14:textId="18725B6D" w:rsidR="00C43B4F" w:rsidRPr="00801DC7" w:rsidRDefault="00C43B4F" w:rsidP="00C43B4F">
            <w:pPr>
              <w:autoSpaceDE w:val="0"/>
              <w:autoSpaceDN w:val="0"/>
              <w:adjustRightInd w:val="0"/>
              <w:ind w:left="164"/>
              <w:rPr>
                <w:rFonts w:ascii="Arial" w:hAnsi="Arial" w:cs="Arial"/>
                <w:sz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1802" w:type="dxa"/>
            <w:shd w:val="clear" w:color="auto" w:fill="auto"/>
            <w:vAlign w:val="center"/>
          </w:tcPr>
          <w:p w14:paraId="5E2306A0" w14:textId="4E51B46A" w:rsidR="00C43B4F" w:rsidRPr="00801DC7" w:rsidRDefault="00C43B4F" w:rsidP="00C43B4F">
            <w:pPr>
              <w:autoSpaceDE w:val="0"/>
              <w:autoSpaceDN w:val="0"/>
              <w:adjustRightInd w:val="0"/>
              <w:ind w:left="11"/>
              <w:rPr>
                <w:rFonts w:ascii="Arial" w:hAnsi="Arial" w:cs="Arial"/>
                <w:sz w:val="22"/>
              </w:rPr>
            </w:pPr>
            <w:r w:rsidRPr="00801DC7">
              <w:rPr>
                <w:rFonts w:ascii="Arial" w:hAnsi="Arial" w:cs="Arial"/>
                <w:sz w:val="22"/>
                <w:szCs w:val="22"/>
              </w:rPr>
              <w:t>Professore Ordinario</w:t>
            </w:r>
          </w:p>
        </w:tc>
      </w:tr>
    </w:tbl>
    <w:p w14:paraId="4F0D6895" w14:textId="77777777" w:rsidR="00C77369" w:rsidRPr="00801DC7" w:rsidRDefault="00C77369" w:rsidP="00E6687D">
      <w:pPr>
        <w:autoSpaceDE w:val="0"/>
        <w:autoSpaceDN w:val="0"/>
        <w:adjustRightInd w:val="0"/>
        <w:jc w:val="both"/>
        <w:rPr>
          <w:rFonts w:ascii="Arial" w:hAnsi="Arial" w:cs="Arial"/>
          <w:b/>
        </w:rPr>
      </w:pPr>
    </w:p>
    <w:p w14:paraId="50720614" w14:textId="77777777" w:rsidR="000914A3" w:rsidRPr="00801DC7" w:rsidRDefault="000914A3" w:rsidP="00C77369">
      <w:pPr>
        <w:pStyle w:val="Titolo"/>
        <w:spacing w:after="120"/>
        <w:rPr>
          <w:rFonts w:ascii="Arial" w:hAnsi="Arial" w:cs="Arial"/>
          <w:sz w:val="28"/>
          <w:szCs w:val="28"/>
        </w:rPr>
      </w:pPr>
      <w:r w:rsidRPr="00801DC7">
        <w:rPr>
          <w:rFonts w:ascii="Arial" w:hAnsi="Arial" w:cs="Arial"/>
          <w:sz w:val="28"/>
          <w:szCs w:val="28"/>
        </w:rPr>
        <w:t>Consiglio del Corso</w:t>
      </w:r>
    </w:p>
    <w:p w14:paraId="77B551D7" w14:textId="2791E350" w:rsidR="00801DC7" w:rsidRPr="00801DC7" w:rsidRDefault="00801DC7" w:rsidP="00801DC7">
      <w:pPr>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592"/>
        <w:gridCol w:w="1759"/>
        <w:gridCol w:w="2384"/>
        <w:gridCol w:w="3760"/>
      </w:tblGrid>
      <w:tr w:rsidR="00CC0CEC" w:rsidRPr="00801DC7" w14:paraId="6712EEAC" w14:textId="77777777" w:rsidTr="008B0935">
        <w:tc>
          <w:tcPr>
            <w:tcW w:w="536" w:type="dxa"/>
            <w:shd w:val="clear" w:color="auto" w:fill="auto"/>
          </w:tcPr>
          <w:p w14:paraId="416000F6" w14:textId="77777777" w:rsidR="00CC0CEC" w:rsidRPr="00801DC7" w:rsidRDefault="00CC0CEC" w:rsidP="005C1639">
            <w:pPr>
              <w:autoSpaceDE w:val="0"/>
              <w:autoSpaceDN w:val="0"/>
              <w:adjustRightInd w:val="0"/>
              <w:rPr>
                <w:rFonts w:ascii="Arial" w:hAnsi="Arial" w:cs="Arial"/>
                <w:b/>
                <w:sz w:val="22"/>
                <w:szCs w:val="22"/>
              </w:rPr>
            </w:pPr>
          </w:p>
        </w:tc>
        <w:tc>
          <w:tcPr>
            <w:tcW w:w="1592" w:type="dxa"/>
            <w:shd w:val="clear" w:color="auto" w:fill="auto"/>
          </w:tcPr>
          <w:p w14:paraId="1B11B316" w14:textId="77777777" w:rsidR="00CC0CEC" w:rsidRPr="00801DC7" w:rsidRDefault="00CC0CEC" w:rsidP="005C1639">
            <w:pPr>
              <w:autoSpaceDE w:val="0"/>
              <w:autoSpaceDN w:val="0"/>
              <w:adjustRightInd w:val="0"/>
              <w:rPr>
                <w:rFonts w:ascii="Arial" w:hAnsi="Arial" w:cs="Arial"/>
                <w:b/>
                <w:sz w:val="22"/>
                <w:szCs w:val="22"/>
              </w:rPr>
            </w:pPr>
            <w:r w:rsidRPr="00801DC7">
              <w:rPr>
                <w:rFonts w:ascii="Arial" w:hAnsi="Arial" w:cs="Arial"/>
                <w:b/>
                <w:sz w:val="22"/>
                <w:szCs w:val="22"/>
              </w:rPr>
              <w:t>Cognome</w:t>
            </w:r>
          </w:p>
        </w:tc>
        <w:tc>
          <w:tcPr>
            <w:tcW w:w="1759" w:type="dxa"/>
            <w:shd w:val="clear" w:color="auto" w:fill="auto"/>
          </w:tcPr>
          <w:p w14:paraId="1110250B" w14:textId="77777777" w:rsidR="00CC0CEC" w:rsidRPr="00801DC7" w:rsidRDefault="00CC0CEC" w:rsidP="005C1639">
            <w:pPr>
              <w:autoSpaceDE w:val="0"/>
              <w:autoSpaceDN w:val="0"/>
              <w:adjustRightInd w:val="0"/>
              <w:rPr>
                <w:rFonts w:ascii="Arial" w:hAnsi="Arial" w:cs="Arial"/>
                <w:b/>
                <w:sz w:val="22"/>
                <w:szCs w:val="22"/>
              </w:rPr>
            </w:pPr>
            <w:r w:rsidRPr="00801DC7">
              <w:rPr>
                <w:rFonts w:ascii="Arial" w:hAnsi="Arial" w:cs="Arial"/>
                <w:b/>
                <w:sz w:val="22"/>
                <w:szCs w:val="22"/>
              </w:rPr>
              <w:t>Nome</w:t>
            </w:r>
          </w:p>
        </w:tc>
        <w:tc>
          <w:tcPr>
            <w:tcW w:w="2384" w:type="dxa"/>
            <w:shd w:val="clear" w:color="auto" w:fill="auto"/>
          </w:tcPr>
          <w:p w14:paraId="3369C680" w14:textId="77777777" w:rsidR="00CC0CEC" w:rsidRPr="00801DC7" w:rsidRDefault="00CC0CEC" w:rsidP="005C1639">
            <w:pPr>
              <w:autoSpaceDE w:val="0"/>
              <w:autoSpaceDN w:val="0"/>
              <w:adjustRightInd w:val="0"/>
              <w:rPr>
                <w:rFonts w:ascii="Arial" w:hAnsi="Arial" w:cs="Arial"/>
                <w:b/>
                <w:sz w:val="22"/>
                <w:szCs w:val="22"/>
              </w:rPr>
            </w:pPr>
            <w:r w:rsidRPr="00801DC7">
              <w:rPr>
                <w:rFonts w:ascii="Arial" w:hAnsi="Arial" w:cs="Arial"/>
                <w:b/>
                <w:sz w:val="22"/>
                <w:szCs w:val="22"/>
              </w:rPr>
              <w:t>Dipartimento/Ente</w:t>
            </w:r>
          </w:p>
        </w:tc>
        <w:tc>
          <w:tcPr>
            <w:tcW w:w="3760" w:type="dxa"/>
            <w:shd w:val="clear" w:color="auto" w:fill="auto"/>
          </w:tcPr>
          <w:p w14:paraId="7BF0FC7B" w14:textId="77777777" w:rsidR="00CC0CEC" w:rsidRPr="00801DC7" w:rsidRDefault="00CC0CEC" w:rsidP="005C1639">
            <w:pPr>
              <w:autoSpaceDE w:val="0"/>
              <w:autoSpaceDN w:val="0"/>
              <w:adjustRightInd w:val="0"/>
              <w:rPr>
                <w:rFonts w:ascii="Arial" w:hAnsi="Arial" w:cs="Arial"/>
                <w:b/>
                <w:sz w:val="22"/>
                <w:szCs w:val="22"/>
              </w:rPr>
            </w:pPr>
            <w:r w:rsidRPr="00801DC7">
              <w:rPr>
                <w:rFonts w:ascii="Arial" w:hAnsi="Arial" w:cs="Arial"/>
                <w:b/>
                <w:sz w:val="22"/>
                <w:szCs w:val="22"/>
              </w:rPr>
              <w:t>Qualifica</w:t>
            </w:r>
          </w:p>
        </w:tc>
      </w:tr>
      <w:tr w:rsidR="00D80931" w:rsidRPr="00801DC7" w14:paraId="2D2780C7" w14:textId="77777777" w:rsidTr="008B0935">
        <w:tc>
          <w:tcPr>
            <w:tcW w:w="536" w:type="dxa"/>
            <w:shd w:val="clear" w:color="auto" w:fill="auto"/>
          </w:tcPr>
          <w:p w14:paraId="5C5B1D37" w14:textId="77777777" w:rsidR="00D80931" w:rsidRPr="00801DC7" w:rsidRDefault="00D80931" w:rsidP="005C1639">
            <w:pPr>
              <w:autoSpaceDE w:val="0"/>
              <w:autoSpaceDN w:val="0"/>
              <w:adjustRightInd w:val="0"/>
              <w:jc w:val="both"/>
              <w:rPr>
                <w:rFonts w:ascii="Arial" w:hAnsi="Arial" w:cs="Arial"/>
                <w:b/>
                <w:sz w:val="22"/>
                <w:szCs w:val="22"/>
              </w:rPr>
            </w:pPr>
            <w:r w:rsidRPr="00801DC7">
              <w:rPr>
                <w:rFonts w:ascii="Arial" w:hAnsi="Arial" w:cs="Arial"/>
                <w:b/>
                <w:sz w:val="22"/>
                <w:szCs w:val="22"/>
              </w:rPr>
              <w:t>1</w:t>
            </w:r>
          </w:p>
        </w:tc>
        <w:tc>
          <w:tcPr>
            <w:tcW w:w="1592" w:type="dxa"/>
            <w:shd w:val="clear" w:color="auto" w:fill="auto"/>
          </w:tcPr>
          <w:p w14:paraId="6E938587" w14:textId="77777777" w:rsidR="00702FF3" w:rsidRPr="00801DC7" w:rsidRDefault="00702FF3" w:rsidP="00702FF3">
            <w:pPr>
              <w:autoSpaceDE w:val="0"/>
              <w:autoSpaceDN w:val="0"/>
              <w:adjustRightInd w:val="0"/>
              <w:rPr>
                <w:rFonts w:ascii="Arial" w:hAnsi="Arial" w:cs="Arial"/>
                <w:sz w:val="18"/>
                <w:szCs w:val="22"/>
              </w:rPr>
            </w:pPr>
            <w:r w:rsidRPr="00801DC7">
              <w:rPr>
                <w:rFonts w:ascii="Arial" w:hAnsi="Arial" w:cs="Arial"/>
                <w:sz w:val="18"/>
                <w:szCs w:val="22"/>
              </w:rPr>
              <w:t>Il Direttore quale Presidente</w:t>
            </w:r>
          </w:p>
          <w:p w14:paraId="56DD48B9" w14:textId="77777777" w:rsidR="00D80931" w:rsidRPr="00801DC7" w:rsidRDefault="00D80931" w:rsidP="00D80931">
            <w:pPr>
              <w:autoSpaceDE w:val="0"/>
              <w:autoSpaceDN w:val="0"/>
              <w:adjustRightInd w:val="0"/>
              <w:rPr>
                <w:rFonts w:ascii="Arial" w:hAnsi="Arial" w:cs="Arial"/>
                <w:sz w:val="22"/>
                <w:szCs w:val="22"/>
              </w:rPr>
            </w:pPr>
            <w:r w:rsidRPr="00801DC7">
              <w:rPr>
                <w:rFonts w:ascii="Arial" w:hAnsi="Arial" w:cs="Arial"/>
                <w:sz w:val="22"/>
                <w:szCs w:val="22"/>
              </w:rPr>
              <w:t>Marchiori</w:t>
            </w:r>
          </w:p>
          <w:p w14:paraId="010F68FD" w14:textId="0823CE2C" w:rsidR="00702FF3" w:rsidRPr="00801DC7" w:rsidRDefault="00702FF3" w:rsidP="00702FF3">
            <w:pPr>
              <w:autoSpaceDE w:val="0"/>
              <w:autoSpaceDN w:val="0"/>
              <w:adjustRightInd w:val="0"/>
              <w:rPr>
                <w:rFonts w:ascii="Arial" w:hAnsi="Arial" w:cs="Arial"/>
                <w:sz w:val="18"/>
                <w:szCs w:val="22"/>
              </w:rPr>
            </w:pPr>
          </w:p>
        </w:tc>
        <w:tc>
          <w:tcPr>
            <w:tcW w:w="1759" w:type="dxa"/>
            <w:shd w:val="clear" w:color="auto" w:fill="auto"/>
          </w:tcPr>
          <w:p w14:paraId="473B55E0" w14:textId="36F2D8FE" w:rsidR="00D80931" w:rsidRPr="00801DC7" w:rsidRDefault="00D80931" w:rsidP="00C43B4F">
            <w:pPr>
              <w:autoSpaceDE w:val="0"/>
              <w:autoSpaceDN w:val="0"/>
              <w:adjustRightInd w:val="0"/>
              <w:jc w:val="both"/>
              <w:rPr>
                <w:rFonts w:ascii="Arial" w:hAnsi="Arial" w:cs="Arial"/>
                <w:sz w:val="22"/>
                <w:szCs w:val="22"/>
              </w:rPr>
            </w:pPr>
            <w:r w:rsidRPr="00801DC7">
              <w:rPr>
                <w:rFonts w:ascii="Arial" w:hAnsi="Arial" w:cs="Arial"/>
                <w:sz w:val="22"/>
                <w:szCs w:val="22"/>
              </w:rPr>
              <w:t>Michela</w:t>
            </w:r>
          </w:p>
        </w:tc>
        <w:tc>
          <w:tcPr>
            <w:tcW w:w="2384" w:type="dxa"/>
            <w:shd w:val="clear" w:color="auto" w:fill="auto"/>
            <w:vAlign w:val="center"/>
          </w:tcPr>
          <w:p w14:paraId="4A5A5368" w14:textId="666A43A5" w:rsidR="00D80931" w:rsidRPr="00801DC7" w:rsidRDefault="00D80931" w:rsidP="00ED7781">
            <w:pPr>
              <w:autoSpaceDE w:val="0"/>
              <w:autoSpaceDN w:val="0"/>
              <w:adjustRightInd w:val="0"/>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vAlign w:val="center"/>
          </w:tcPr>
          <w:p w14:paraId="063EAAB4" w14:textId="15B210FF" w:rsidR="00D80931" w:rsidRPr="00801DC7" w:rsidRDefault="00D80931" w:rsidP="00ED7781">
            <w:pPr>
              <w:autoSpaceDE w:val="0"/>
              <w:autoSpaceDN w:val="0"/>
              <w:adjustRightInd w:val="0"/>
              <w:rPr>
                <w:rFonts w:ascii="Arial" w:hAnsi="Arial" w:cs="Arial"/>
                <w:b/>
                <w:sz w:val="22"/>
                <w:szCs w:val="22"/>
              </w:rPr>
            </w:pPr>
            <w:r w:rsidRPr="00801DC7">
              <w:rPr>
                <w:rFonts w:ascii="Arial" w:hAnsi="Arial" w:cs="Arial"/>
                <w:sz w:val="22"/>
                <w:szCs w:val="22"/>
              </w:rPr>
              <w:t>Professore Ordinario</w:t>
            </w:r>
          </w:p>
        </w:tc>
      </w:tr>
      <w:tr w:rsidR="00D80931" w:rsidRPr="00801DC7" w14:paraId="0876A0D8" w14:textId="77777777" w:rsidTr="008B0935">
        <w:tc>
          <w:tcPr>
            <w:tcW w:w="536" w:type="dxa"/>
            <w:shd w:val="clear" w:color="auto" w:fill="auto"/>
          </w:tcPr>
          <w:p w14:paraId="5F840D69" w14:textId="77777777" w:rsidR="00D80931" w:rsidRPr="00801DC7" w:rsidRDefault="00D80931" w:rsidP="005C1639">
            <w:pPr>
              <w:autoSpaceDE w:val="0"/>
              <w:autoSpaceDN w:val="0"/>
              <w:adjustRightInd w:val="0"/>
              <w:jc w:val="both"/>
              <w:rPr>
                <w:rFonts w:ascii="Arial" w:hAnsi="Arial" w:cs="Arial"/>
                <w:b/>
                <w:sz w:val="22"/>
                <w:szCs w:val="22"/>
              </w:rPr>
            </w:pPr>
            <w:r w:rsidRPr="00801DC7">
              <w:rPr>
                <w:rFonts w:ascii="Arial" w:hAnsi="Arial" w:cs="Arial"/>
                <w:b/>
                <w:sz w:val="22"/>
                <w:szCs w:val="22"/>
              </w:rPr>
              <w:t>2</w:t>
            </w:r>
          </w:p>
        </w:tc>
        <w:tc>
          <w:tcPr>
            <w:tcW w:w="1592" w:type="dxa"/>
            <w:shd w:val="clear" w:color="auto" w:fill="auto"/>
          </w:tcPr>
          <w:p w14:paraId="5A0928FA" w14:textId="77777777" w:rsidR="00702FF3" w:rsidRPr="00801DC7" w:rsidRDefault="00702FF3" w:rsidP="00702FF3">
            <w:pPr>
              <w:autoSpaceDE w:val="0"/>
              <w:autoSpaceDN w:val="0"/>
              <w:adjustRightInd w:val="0"/>
              <w:rPr>
                <w:rFonts w:ascii="Arial" w:hAnsi="Arial" w:cs="Arial"/>
                <w:sz w:val="18"/>
                <w:szCs w:val="22"/>
              </w:rPr>
            </w:pPr>
            <w:r w:rsidRPr="00801DC7">
              <w:rPr>
                <w:rFonts w:ascii="Arial" w:hAnsi="Arial" w:cs="Arial"/>
                <w:sz w:val="18"/>
                <w:szCs w:val="22"/>
              </w:rPr>
              <w:t>Vicedirettore</w:t>
            </w:r>
          </w:p>
          <w:p w14:paraId="48674B19" w14:textId="77777777" w:rsidR="00D80931" w:rsidRPr="00801DC7" w:rsidRDefault="00D80931" w:rsidP="00702FF3">
            <w:pPr>
              <w:autoSpaceDE w:val="0"/>
              <w:autoSpaceDN w:val="0"/>
              <w:adjustRightInd w:val="0"/>
              <w:ind w:left="75"/>
              <w:jc w:val="both"/>
              <w:rPr>
                <w:rFonts w:ascii="Arial" w:hAnsi="Arial" w:cs="Arial"/>
                <w:sz w:val="22"/>
                <w:szCs w:val="22"/>
              </w:rPr>
            </w:pPr>
            <w:r w:rsidRPr="00801DC7">
              <w:rPr>
                <w:rFonts w:ascii="Arial" w:hAnsi="Arial" w:cs="Arial"/>
                <w:sz w:val="22"/>
                <w:szCs w:val="22"/>
              </w:rPr>
              <w:t>Causi</w:t>
            </w:r>
          </w:p>
          <w:p w14:paraId="68035B0B" w14:textId="186CF572" w:rsidR="00702FF3" w:rsidRPr="00801DC7" w:rsidRDefault="00702FF3" w:rsidP="00702FF3">
            <w:pPr>
              <w:autoSpaceDE w:val="0"/>
              <w:autoSpaceDN w:val="0"/>
              <w:adjustRightInd w:val="0"/>
              <w:ind w:left="75"/>
              <w:jc w:val="both"/>
              <w:rPr>
                <w:rFonts w:ascii="Arial" w:hAnsi="Arial" w:cs="Arial"/>
                <w:sz w:val="22"/>
                <w:szCs w:val="22"/>
              </w:rPr>
            </w:pPr>
          </w:p>
        </w:tc>
        <w:tc>
          <w:tcPr>
            <w:tcW w:w="1759" w:type="dxa"/>
            <w:shd w:val="clear" w:color="auto" w:fill="auto"/>
          </w:tcPr>
          <w:p w14:paraId="63C8B665" w14:textId="1591C127" w:rsidR="00D80931" w:rsidRPr="00801DC7" w:rsidRDefault="00C76BBA" w:rsidP="00A666AF">
            <w:pPr>
              <w:autoSpaceDE w:val="0"/>
              <w:autoSpaceDN w:val="0"/>
              <w:adjustRightInd w:val="0"/>
              <w:jc w:val="both"/>
              <w:rPr>
                <w:rFonts w:ascii="Arial" w:hAnsi="Arial" w:cs="Arial"/>
                <w:sz w:val="22"/>
                <w:szCs w:val="22"/>
              </w:rPr>
            </w:pPr>
            <w:r w:rsidRPr="00801DC7">
              <w:rPr>
                <w:rFonts w:ascii="Arial" w:hAnsi="Arial" w:cs="Arial"/>
                <w:sz w:val="22"/>
                <w:szCs w:val="22"/>
              </w:rPr>
              <w:t>Marco</w:t>
            </w:r>
          </w:p>
        </w:tc>
        <w:tc>
          <w:tcPr>
            <w:tcW w:w="2384" w:type="dxa"/>
            <w:shd w:val="clear" w:color="auto" w:fill="auto"/>
          </w:tcPr>
          <w:p w14:paraId="260A3522" w14:textId="6C60790D" w:rsidR="00D80931" w:rsidRPr="00801DC7" w:rsidRDefault="00702FF3" w:rsidP="00ED7781">
            <w:pPr>
              <w:autoSpaceDE w:val="0"/>
              <w:autoSpaceDN w:val="0"/>
              <w:adjustRightInd w:val="0"/>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Univ. Roma Tre</w:t>
            </w:r>
          </w:p>
        </w:tc>
        <w:tc>
          <w:tcPr>
            <w:tcW w:w="3760" w:type="dxa"/>
            <w:shd w:val="clear" w:color="auto" w:fill="auto"/>
          </w:tcPr>
          <w:p w14:paraId="70A5172A" w14:textId="3C768543" w:rsidR="00D80931" w:rsidRPr="00801DC7" w:rsidRDefault="00702FF3" w:rsidP="00ED7781">
            <w:pPr>
              <w:autoSpaceDE w:val="0"/>
              <w:autoSpaceDN w:val="0"/>
              <w:adjustRightInd w:val="0"/>
              <w:rPr>
                <w:rFonts w:ascii="Arial" w:hAnsi="Arial" w:cs="Arial"/>
                <w:sz w:val="22"/>
                <w:szCs w:val="22"/>
              </w:rPr>
            </w:pPr>
            <w:r w:rsidRPr="00801DC7">
              <w:rPr>
                <w:rFonts w:ascii="Arial" w:hAnsi="Arial" w:cs="Arial"/>
                <w:sz w:val="22"/>
                <w:szCs w:val="22"/>
              </w:rPr>
              <w:t>Professore Associato</w:t>
            </w:r>
          </w:p>
        </w:tc>
      </w:tr>
      <w:tr w:rsidR="00D80931" w:rsidRPr="00801DC7" w14:paraId="5AE2DE42" w14:textId="77777777" w:rsidTr="008B0935">
        <w:tc>
          <w:tcPr>
            <w:tcW w:w="536" w:type="dxa"/>
            <w:shd w:val="clear" w:color="auto" w:fill="auto"/>
          </w:tcPr>
          <w:p w14:paraId="4A05383D" w14:textId="4C5CE7A2" w:rsidR="00D80931" w:rsidRPr="00801DC7" w:rsidRDefault="00D80931" w:rsidP="005C1639">
            <w:pPr>
              <w:autoSpaceDE w:val="0"/>
              <w:autoSpaceDN w:val="0"/>
              <w:adjustRightInd w:val="0"/>
              <w:jc w:val="both"/>
              <w:rPr>
                <w:rFonts w:ascii="Arial" w:hAnsi="Arial" w:cs="Arial"/>
                <w:b/>
                <w:sz w:val="22"/>
                <w:szCs w:val="22"/>
              </w:rPr>
            </w:pPr>
            <w:r w:rsidRPr="00801DC7">
              <w:rPr>
                <w:rFonts w:ascii="Arial" w:hAnsi="Arial" w:cs="Arial"/>
                <w:b/>
                <w:sz w:val="22"/>
                <w:szCs w:val="22"/>
              </w:rPr>
              <w:t>3</w:t>
            </w:r>
          </w:p>
        </w:tc>
        <w:tc>
          <w:tcPr>
            <w:tcW w:w="1592" w:type="dxa"/>
            <w:shd w:val="clear" w:color="auto" w:fill="auto"/>
          </w:tcPr>
          <w:p w14:paraId="61C5F59B" w14:textId="77777777" w:rsidR="00702FF3" w:rsidRPr="00801DC7" w:rsidRDefault="00702FF3" w:rsidP="00702FF3">
            <w:pPr>
              <w:autoSpaceDE w:val="0"/>
              <w:autoSpaceDN w:val="0"/>
              <w:adjustRightInd w:val="0"/>
              <w:rPr>
                <w:rFonts w:ascii="Arial" w:hAnsi="Arial" w:cs="Arial"/>
                <w:sz w:val="18"/>
                <w:szCs w:val="22"/>
              </w:rPr>
            </w:pPr>
            <w:r w:rsidRPr="00801DC7">
              <w:rPr>
                <w:rFonts w:ascii="Arial" w:hAnsi="Arial" w:cs="Arial"/>
                <w:sz w:val="18"/>
                <w:szCs w:val="22"/>
              </w:rPr>
              <w:t>Vicedirettore</w:t>
            </w:r>
          </w:p>
          <w:p w14:paraId="454B57B9" w14:textId="232F1F06" w:rsidR="00D80931" w:rsidRPr="00801DC7" w:rsidRDefault="00D80931" w:rsidP="00702FF3">
            <w:pPr>
              <w:autoSpaceDE w:val="0"/>
              <w:autoSpaceDN w:val="0"/>
              <w:adjustRightInd w:val="0"/>
              <w:ind w:left="75"/>
              <w:jc w:val="both"/>
              <w:rPr>
                <w:rFonts w:ascii="Arial" w:hAnsi="Arial" w:cs="Arial"/>
                <w:sz w:val="22"/>
                <w:szCs w:val="22"/>
              </w:rPr>
            </w:pPr>
            <w:r w:rsidRPr="00801DC7">
              <w:rPr>
                <w:rFonts w:ascii="Arial" w:hAnsi="Arial" w:cs="Arial"/>
                <w:sz w:val="22"/>
                <w:szCs w:val="22"/>
              </w:rPr>
              <w:t>Travaglini</w:t>
            </w:r>
          </w:p>
        </w:tc>
        <w:tc>
          <w:tcPr>
            <w:tcW w:w="1759" w:type="dxa"/>
            <w:shd w:val="clear" w:color="auto" w:fill="auto"/>
          </w:tcPr>
          <w:p w14:paraId="76712CB2" w14:textId="13ABAFD7" w:rsidR="00D80931" w:rsidRPr="00801DC7" w:rsidRDefault="00C76BBA" w:rsidP="00A666AF">
            <w:pPr>
              <w:autoSpaceDE w:val="0"/>
              <w:autoSpaceDN w:val="0"/>
              <w:adjustRightInd w:val="0"/>
              <w:jc w:val="both"/>
              <w:rPr>
                <w:rFonts w:ascii="Arial" w:hAnsi="Arial" w:cs="Arial"/>
                <w:sz w:val="22"/>
                <w:szCs w:val="22"/>
              </w:rPr>
            </w:pPr>
            <w:r w:rsidRPr="00801DC7">
              <w:rPr>
                <w:rFonts w:ascii="Arial" w:hAnsi="Arial" w:cs="Arial"/>
                <w:sz w:val="22"/>
                <w:szCs w:val="22"/>
              </w:rPr>
              <w:t>Carlo M.</w:t>
            </w:r>
          </w:p>
        </w:tc>
        <w:tc>
          <w:tcPr>
            <w:tcW w:w="2384" w:type="dxa"/>
            <w:shd w:val="clear" w:color="auto" w:fill="auto"/>
          </w:tcPr>
          <w:p w14:paraId="6ECC965B" w14:textId="44A159DB" w:rsidR="00D80931" w:rsidRPr="00801DC7" w:rsidRDefault="00BE49A3" w:rsidP="00ED7781">
            <w:pPr>
              <w:autoSpaceDE w:val="0"/>
              <w:autoSpaceDN w:val="0"/>
              <w:adjustRightInd w:val="0"/>
              <w:ind w:left="46"/>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tcPr>
          <w:p w14:paraId="39B11E44" w14:textId="2B45318C" w:rsidR="00D80931" w:rsidRPr="00801DC7" w:rsidRDefault="00BE49A3" w:rsidP="00ED7781">
            <w:pPr>
              <w:autoSpaceDE w:val="0"/>
              <w:autoSpaceDN w:val="0"/>
              <w:adjustRightInd w:val="0"/>
              <w:rPr>
                <w:rFonts w:ascii="Arial" w:hAnsi="Arial" w:cs="Arial"/>
                <w:sz w:val="22"/>
                <w:szCs w:val="22"/>
              </w:rPr>
            </w:pPr>
            <w:r w:rsidRPr="00801DC7">
              <w:rPr>
                <w:rFonts w:ascii="Arial" w:hAnsi="Arial" w:cs="Arial"/>
                <w:sz w:val="22"/>
                <w:szCs w:val="22"/>
              </w:rPr>
              <w:t>Professore Senior</w:t>
            </w:r>
          </w:p>
        </w:tc>
      </w:tr>
      <w:tr w:rsidR="00ED7781" w:rsidRPr="00801DC7" w14:paraId="1253596B" w14:textId="77777777" w:rsidTr="008B0935">
        <w:tc>
          <w:tcPr>
            <w:tcW w:w="536" w:type="dxa"/>
            <w:shd w:val="clear" w:color="auto" w:fill="auto"/>
          </w:tcPr>
          <w:p w14:paraId="1146025E" w14:textId="72C978D8" w:rsidR="00ED7781" w:rsidRPr="00801DC7" w:rsidRDefault="00A808DB"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4</w:t>
            </w:r>
          </w:p>
        </w:tc>
        <w:tc>
          <w:tcPr>
            <w:tcW w:w="1592" w:type="dxa"/>
            <w:shd w:val="clear" w:color="auto" w:fill="auto"/>
          </w:tcPr>
          <w:p w14:paraId="45D588B8" w14:textId="229A15C5" w:rsidR="00ED7781" w:rsidRPr="00801DC7" w:rsidRDefault="00ED7781"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Addis</w:t>
            </w:r>
          </w:p>
        </w:tc>
        <w:tc>
          <w:tcPr>
            <w:tcW w:w="1759" w:type="dxa"/>
            <w:shd w:val="clear" w:color="auto" w:fill="auto"/>
          </w:tcPr>
          <w:p w14:paraId="2BEADA01" w14:textId="1BAE964E" w:rsidR="00ED7781" w:rsidRPr="00801DC7" w:rsidRDefault="00ED7781"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Michela</w:t>
            </w:r>
          </w:p>
        </w:tc>
        <w:tc>
          <w:tcPr>
            <w:tcW w:w="2384" w:type="dxa"/>
            <w:shd w:val="clear" w:color="auto" w:fill="auto"/>
          </w:tcPr>
          <w:p w14:paraId="6BBA2610" w14:textId="737C13EC" w:rsidR="00ED7781" w:rsidRPr="00801DC7" w:rsidRDefault="00ED7781"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Univ. Roma Tre</w:t>
            </w:r>
          </w:p>
        </w:tc>
        <w:tc>
          <w:tcPr>
            <w:tcW w:w="3760" w:type="dxa"/>
            <w:shd w:val="clear" w:color="auto" w:fill="auto"/>
          </w:tcPr>
          <w:p w14:paraId="5F531B83" w14:textId="6A0B79C8" w:rsidR="00ED7781" w:rsidRPr="00801DC7" w:rsidRDefault="00ED7781" w:rsidP="00EB4298">
            <w:pPr>
              <w:autoSpaceDE w:val="0"/>
              <w:autoSpaceDN w:val="0"/>
              <w:adjustRightInd w:val="0"/>
              <w:rPr>
                <w:rFonts w:ascii="Arial" w:hAnsi="Arial" w:cs="Arial"/>
                <w:sz w:val="22"/>
                <w:szCs w:val="22"/>
              </w:rPr>
            </w:pPr>
            <w:r w:rsidRPr="00801DC7">
              <w:rPr>
                <w:rFonts w:ascii="Arial" w:hAnsi="Arial" w:cs="Arial"/>
                <w:sz w:val="22"/>
                <w:szCs w:val="22"/>
              </w:rPr>
              <w:t>Professore Ordinario</w:t>
            </w:r>
          </w:p>
        </w:tc>
      </w:tr>
      <w:tr w:rsidR="00ED7781" w:rsidRPr="00801DC7" w14:paraId="4E689B14" w14:textId="77777777" w:rsidTr="008B0935">
        <w:tc>
          <w:tcPr>
            <w:tcW w:w="536" w:type="dxa"/>
            <w:shd w:val="clear" w:color="auto" w:fill="auto"/>
          </w:tcPr>
          <w:p w14:paraId="59C39ADE" w14:textId="362DF759" w:rsidR="00ED7781" w:rsidRPr="00801DC7" w:rsidRDefault="00A808DB"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5</w:t>
            </w:r>
          </w:p>
        </w:tc>
        <w:tc>
          <w:tcPr>
            <w:tcW w:w="1592" w:type="dxa"/>
            <w:shd w:val="clear" w:color="auto" w:fill="auto"/>
          </w:tcPr>
          <w:p w14:paraId="401926E4" w14:textId="1AD7E96E" w:rsidR="00ED7781" w:rsidRPr="00801DC7" w:rsidRDefault="00ED7781"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Cicerchia</w:t>
            </w:r>
          </w:p>
        </w:tc>
        <w:tc>
          <w:tcPr>
            <w:tcW w:w="1759" w:type="dxa"/>
            <w:shd w:val="clear" w:color="auto" w:fill="auto"/>
          </w:tcPr>
          <w:p w14:paraId="1FF5D66A" w14:textId="49EC8A8C" w:rsidR="00ED7781" w:rsidRPr="00801DC7" w:rsidRDefault="00ED7781"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Annalisa</w:t>
            </w:r>
          </w:p>
        </w:tc>
        <w:tc>
          <w:tcPr>
            <w:tcW w:w="2384" w:type="dxa"/>
            <w:shd w:val="clear" w:color="auto" w:fill="auto"/>
          </w:tcPr>
          <w:p w14:paraId="352F7554" w14:textId="23FBB6FC" w:rsidR="00ED7781" w:rsidRPr="00801DC7" w:rsidRDefault="00ED7781" w:rsidP="00ED7781">
            <w:pPr>
              <w:autoSpaceDE w:val="0"/>
              <w:autoSpaceDN w:val="0"/>
              <w:adjustRightInd w:val="0"/>
              <w:ind w:left="75"/>
              <w:rPr>
                <w:rFonts w:ascii="Arial" w:hAnsi="Arial" w:cs="Arial"/>
                <w:sz w:val="22"/>
                <w:szCs w:val="22"/>
              </w:rPr>
            </w:pPr>
            <w:r w:rsidRPr="00801DC7">
              <w:rPr>
                <w:rFonts w:ascii="Arial" w:hAnsi="Arial" w:cs="Arial"/>
                <w:sz w:val="22"/>
                <w:szCs w:val="22"/>
              </w:rPr>
              <w:t>ISTAT</w:t>
            </w:r>
          </w:p>
        </w:tc>
        <w:tc>
          <w:tcPr>
            <w:tcW w:w="3760" w:type="dxa"/>
            <w:shd w:val="clear" w:color="auto" w:fill="auto"/>
          </w:tcPr>
          <w:p w14:paraId="78B4E2AA" w14:textId="68DFF511" w:rsidR="00ED7781" w:rsidRPr="00801DC7" w:rsidRDefault="00A808DB" w:rsidP="00ED7781">
            <w:pPr>
              <w:autoSpaceDE w:val="0"/>
              <w:autoSpaceDN w:val="0"/>
              <w:adjustRightInd w:val="0"/>
              <w:ind w:left="75"/>
              <w:rPr>
                <w:rFonts w:ascii="Arial" w:hAnsi="Arial" w:cs="Arial"/>
                <w:sz w:val="22"/>
                <w:szCs w:val="22"/>
              </w:rPr>
            </w:pPr>
            <w:r w:rsidRPr="00801DC7">
              <w:rPr>
                <w:rFonts w:ascii="Arial" w:hAnsi="Arial" w:cs="Arial"/>
                <w:sz w:val="22"/>
                <w:szCs w:val="22"/>
              </w:rPr>
              <w:t>P</w:t>
            </w:r>
            <w:r w:rsidR="00ED7781" w:rsidRPr="00801DC7">
              <w:rPr>
                <w:rFonts w:ascii="Arial" w:hAnsi="Arial" w:cs="Arial"/>
                <w:sz w:val="22"/>
                <w:szCs w:val="22"/>
              </w:rPr>
              <w:t>rimo ricercatore</w:t>
            </w:r>
          </w:p>
        </w:tc>
      </w:tr>
      <w:tr w:rsidR="00EB4298" w:rsidRPr="00801DC7" w14:paraId="12A7D653" w14:textId="77777777" w:rsidTr="008B0935">
        <w:tc>
          <w:tcPr>
            <w:tcW w:w="536" w:type="dxa"/>
            <w:shd w:val="clear" w:color="auto" w:fill="auto"/>
          </w:tcPr>
          <w:p w14:paraId="17A871CD" w14:textId="3B95E918"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6</w:t>
            </w:r>
          </w:p>
        </w:tc>
        <w:tc>
          <w:tcPr>
            <w:tcW w:w="1592" w:type="dxa"/>
            <w:shd w:val="clear" w:color="auto" w:fill="auto"/>
          </w:tcPr>
          <w:p w14:paraId="34227C3F" w14:textId="620A864B"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Lazzara</w:t>
            </w:r>
          </w:p>
        </w:tc>
        <w:tc>
          <w:tcPr>
            <w:tcW w:w="1759" w:type="dxa"/>
            <w:shd w:val="clear" w:color="auto" w:fill="auto"/>
          </w:tcPr>
          <w:p w14:paraId="2A054E43" w14:textId="1EB42406"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Paol</w:t>
            </w:r>
            <w:r w:rsidR="00A94EE1" w:rsidRPr="00801DC7">
              <w:rPr>
                <w:rFonts w:ascii="Arial" w:hAnsi="Arial" w:cs="Arial"/>
                <w:sz w:val="22"/>
                <w:szCs w:val="22"/>
              </w:rPr>
              <w:t>o</w:t>
            </w:r>
          </w:p>
        </w:tc>
        <w:tc>
          <w:tcPr>
            <w:tcW w:w="2384" w:type="dxa"/>
            <w:shd w:val="clear" w:color="auto" w:fill="auto"/>
          </w:tcPr>
          <w:p w14:paraId="28981DDC" w14:textId="6BAAA99F"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Univ. Roma Tre</w:t>
            </w:r>
          </w:p>
        </w:tc>
        <w:tc>
          <w:tcPr>
            <w:tcW w:w="3760" w:type="dxa"/>
            <w:shd w:val="clear" w:color="auto" w:fill="auto"/>
          </w:tcPr>
          <w:p w14:paraId="6EBE3944" w14:textId="2C85F370"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Professore Ordinario</w:t>
            </w:r>
          </w:p>
        </w:tc>
      </w:tr>
      <w:tr w:rsidR="00EB4298" w:rsidRPr="00801DC7" w14:paraId="2EC54C3D" w14:textId="77777777" w:rsidTr="008B0935">
        <w:tc>
          <w:tcPr>
            <w:tcW w:w="536" w:type="dxa"/>
            <w:shd w:val="clear" w:color="auto" w:fill="auto"/>
          </w:tcPr>
          <w:p w14:paraId="02171EC3" w14:textId="011C1696"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7</w:t>
            </w:r>
          </w:p>
        </w:tc>
        <w:tc>
          <w:tcPr>
            <w:tcW w:w="1592" w:type="dxa"/>
            <w:shd w:val="clear" w:color="auto" w:fill="auto"/>
          </w:tcPr>
          <w:p w14:paraId="4C03C175" w14:textId="01897176" w:rsidR="00EB4298" w:rsidRPr="00801DC7" w:rsidRDefault="00EB4298" w:rsidP="002C17A6">
            <w:pPr>
              <w:autoSpaceDE w:val="0"/>
              <w:autoSpaceDN w:val="0"/>
              <w:adjustRightInd w:val="0"/>
              <w:ind w:left="75"/>
              <w:jc w:val="both"/>
              <w:rPr>
                <w:rFonts w:ascii="Arial" w:hAnsi="Arial" w:cs="Arial"/>
                <w:sz w:val="22"/>
                <w:szCs w:val="22"/>
              </w:rPr>
            </w:pPr>
            <w:proofErr w:type="spellStart"/>
            <w:r w:rsidRPr="00801DC7">
              <w:rPr>
                <w:rFonts w:ascii="Arial" w:hAnsi="Arial" w:cs="Arial"/>
                <w:sz w:val="22"/>
                <w:szCs w:val="22"/>
              </w:rPr>
              <w:t>Lelo</w:t>
            </w:r>
            <w:proofErr w:type="spellEnd"/>
          </w:p>
        </w:tc>
        <w:tc>
          <w:tcPr>
            <w:tcW w:w="1759" w:type="dxa"/>
            <w:shd w:val="clear" w:color="auto" w:fill="auto"/>
          </w:tcPr>
          <w:p w14:paraId="47217C33" w14:textId="10D266A8"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Keti</w:t>
            </w:r>
          </w:p>
        </w:tc>
        <w:tc>
          <w:tcPr>
            <w:tcW w:w="2384" w:type="dxa"/>
            <w:shd w:val="clear" w:color="auto" w:fill="auto"/>
          </w:tcPr>
          <w:p w14:paraId="6AA68113" w14:textId="1FEF5584"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tcPr>
          <w:p w14:paraId="10B299DC" w14:textId="29D8E9AE"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Ricercatore</w:t>
            </w:r>
          </w:p>
        </w:tc>
      </w:tr>
      <w:tr w:rsidR="00EB4298" w:rsidRPr="00801DC7" w14:paraId="69DC6DC0" w14:textId="77777777" w:rsidTr="008B0935">
        <w:tc>
          <w:tcPr>
            <w:tcW w:w="536" w:type="dxa"/>
            <w:shd w:val="clear" w:color="auto" w:fill="auto"/>
          </w:tcPr>
          <w:p w14:paraId="038E727C" w14:textId="2D9B3C4E"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8</w:t>
            </w:r>
          </w:p>
        </w:tc>
        <w:tc>
          <w:tcPr>
            <w:tcW w:w="1592" w:type="dxa"/>
            <w:shd w:val="clear" w:color="auto" w:fill="auto"/>
          </w:tcPr>
          <w:p w14:paraId="0ACAAF01" w14:textId="7022E06D"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Marchegiani</w:t>
            </w:r>
          </w:p>
        </w:tc>
        <w:tc>
          <w:tcPr>
            <w:tcW w:w="1759" w:type="dxa"/>
            <w:shd w:val="clear" w:color="auto" w:fill="auto"/>
          </w:tcPr>
          <w:p w14:paraId="1CA8766F" w14:textId="23B0FED1"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Lucia</w:t>
            </w:r>
          </w:p>
        </w:tc>
        <w:tc>
          <w:tcPr>
            <w:tcW w:w="2384" w:type="dxa"/>
            <w:shd w:val="clear" w:color="auto" w:fill="auto"/>
          </w:tcPr>
          <w:p w14:paraId="05D4353A" w14:textId="3BAC5E46"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tcPr>
          <w:p w14:paraId="390AAEB0" w14:textId="0503BCFE"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Professore Associato</w:t>
            </w:r>
          </w:p>
        </w:tc>
      </w:tr>
      <w:tr w:rsidR="00EB4298" w:rsidRPr="00801DC7" w14:paraId="7BF076A4" w14:textId="77777777" w:rsidTr="008B0935">
        <w:tc>
          <w:tcPr>
            <w:tcW w:w="536" w:type="dxa"/>
            <w:shd w:val="clear" w:color="auto" w:fill="auto"/>
          </w:tcPr>
          <w:p w14:paraId="63E0C554" w14:textId="37653E93"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9</w:t>
            </w:r>
          </w:p>
        </w:tc>
        <w:tc>
          <w:tcPr>
            <w:tcW w:w="1592" w:type="dxa"/>
            <w:shd w:val="clear" w:color="auto" w:fill="auto"/>
          </w:tcPr>
          <w:p w14:paraId="40FF2672" w14:textId="530468F0"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Previati</w:t>
            </w:r>
          </w:p>
        </w:tc>
        <w:tc>
          <w:tcPr>
            <w:tcW w:w="1759" w:type="dxa"/>
            <w:shd w:val="clear" w:color="auto" w:fill="auto"/>
          </w:tcPr>
          <w:p w14:paraId="1772B1B8" w14:textId="6B3AA6A9"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Daniele Angelo</w:t>
            </w:r>
          </w:p>
        </w:tc>
        <w:tc>
          <w:tcPr>
            <w:tcW w:w="2384" w:type="dxa"/>
            <w:shd w:val="clear" w:color="auto" w:fill="auto"/>
          </w:tcPr>
          <w:p w14:paraId="26188C34" w14:textId="6C8B8497"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tcPr>
          <w:p w14:paraId="16C76EC0" w14:textId="3F6A7AAF"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Professore Ordinario</w:t>
            </w:r>
          </w:p>
        </w:tc>
      </w:tr>
      <w:tr w:rsidR="00EB4298" w:rsidRPr="00801DC7" w14:paraId="4DE5CC19" w14:textId="77777777" w:rsidTr="008B0935">
        <w:tc>
          <w:tcPr>
            <w:tcW w:w="536" w:type="dxa"/>
            <w:shd w:val="clear" w:color="auto" w:fill="auto"/>
          </w:tcPr>
          <w:p w14:paraId="32D230D3" w14:textId="421E6242"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10</w:t>
            </w:r>
          </w:p>
        </w:tc>
        <w:tc>
          <w:tcPr>
            <w:tcW w:w="1592" w:type="dxa"/>
            <w:shd w:val="clear" w:color="auto" w:fill="auto"/>
          </w:tcPr>
          <w:p w14:paraId="44A7ECB0" w14:textId="03D3C64F"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Tutino</w:t>
            </w:r>
          </w:p>
        </w:tc>
        <w:tc>
          <w:tcPr>
            <w:tcW w:w="1759" w:type="dxa"/>
            <w:shd w:val="clear" w:color="auto" w:fill="auto"/>
          </w:tcPr>
          <w:p w14:paraId="792FF433" w14:textId="6E6B7566"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Marco</w:t>
            </w:r>
          </w:p>
        </w:tc>
        <w:tc>
          <w:tcPr>
            <w:tcW w:w="2384" w:type="dxa"/>
            <w:shd w:val="clear" w:color="auto" w:fill="auto"/>
          </w:tcPr>
          <w:p w14:paraId="3FB847AE" w14:textId="4E42A3F9"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Dip</w:t>
            </w:r>
            <w:proofErr w:type="spellEnd"/>
            <w:r w:rsidRPr="00801DC7">
              <w:rPr>
                <w:rFonts w:ascii="Arial" w:hAnsi="Arial" w:cs="Arial"/>
                <w:sz w:val="22"/>
                <w:szCs w:val="22"/>
              </w:rPr>
              <w:t>. Economia Aziendale Univ. Roma Tre</w:t>
            </w:r>
          </w:p>
        </w:tc>
        <w:tc>
          <w:tcPr>
            <w:tcW w:w="3760" w:type="dxa"/>
            <w:shd w:val="clear" w:color="auto" w:fill="auto"/>
          </w:tcPr>
          <w:p w14:paraId="1BA2C17E" w14:textId="6D9973A7"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Professore Ordinario</w:t>
            </w:r>
          </w:p>
        </w:tc>
      </w:tr>
      <w:tr w:rsidR="00EB4298" w:rsidRPr="00801DC7" w14:paraId="50914E87" w14:textId="77777777" w:rsidTr="008B0935">
        <w:tc>
          <w:tcPr>
            <w:tcW w:w="536" w:type="dxa"/>
            <w:shd w:val="clear" w:color="auto" w:fill="auto"/>
          </w:tcPr>
          <w:p w14:paraId="1E7060F7" w14:textId="22AC5FD6" w:rsidR="00EB4298" w:rsidRPr="00801DC7" w:rsidRDefault="00EB4298" w:rsidP="002C17A6">
            <w:pPr>
              <w:autoSpaceDE w:val="0"/>
              <w:autoSpaceDN w:val="0"/>
              <w:adjustRightInd w:val="0"/>
              <w:ind w:left="75"/>
              <w:jc w:val="both"/>
              <w:rPr>
                <w:rFonts w:ascii="Arial" w:hAnsi="Arial" w:cs="Arial"/>
                <w:b/>
                <w:sz w:val="22"/>
                <w:szCs w:val="22"/>
              </w:rPr>
            </w:pPr>
            <w:r w:rsidRPr="00801DC7">
              <w:rPr>
                <w:rFonts w:ascii="Arial" w:hAnsi="Arial" w:cs="Arial"/>
                <w:b/>
                <w:sz w:val="22"/>
                <w:szCs w:val="22"/>
              </w:rPr>
              <w:t>11</w:t>
            </w:r>
          </w:p>
        </w:tc>
        <w:tc>
          <w:tcPr>
            <w:tcW w:w="1592" w:type="dxa"/>
            <w:shd w:val="clear" w:color="auto" w:fill="auto"/>
          </w:tcPr>
          <w:p w14:paraId="5844B733" w14:textId="555F3A84"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Virgili</w:t>
            </w:r>
          </w:p>
        </w:tc>
        <w:tc>
          <w:tcPr>
            <w:tcW w:w="1759" w:type="dxa"/>
            <w:shd w:val="clear" w:color="auto" w:fill="auto"/>
          </w:tcPr>
          <w:p w14:paraId="5F3506B4" w14:textId="37E22E3E" w:rsidR="00EB4298" w:rsidRPr="00801DC7" w:rsidRDefault="00EB4298" w:rsidP="002C17A6">
            <w:pPr>
              <w:autoSpaceDE w:val="0"/>
              <w:autoSpaceDN w:val="0"/>
              <w:adjustRightInd w:val="0"/>
              <w:ind w:left="75"/>
              <w:jc w:val="both"/>
              <w:rPr>
                <w:rFonts w:ascii="Arial" w:hAnsi="Arial" w:cs="Arial"/>
                <w:sz w:val="22"/>
                <w:szCs w:val="22"/>
              </w:rPr>
            </w:pPr>
            <w:r w:rsidRPr="00801DC7">
              <w:rPr>
                <w:rFonts w:ascii="Arial" w:hAnsi="Arial" w:cs="Arial"/>
                <w:sz w:val="22"/>
                <w:szCs w:val="22"/>
              </w:rPr>
              <w:t>Paola</w:t>
            </w:r>
          </w:p>
        </w:tc>
        <w:tc>
          <w:tcPr>
            <w:tcW w:w="2384" w:type="dxa"/>
            <w:shd w:val="clear" w:color="auto" w:fill="auto"/>
          </w:tcPr>
          <w:p w14:paraId="104F05CE" w14:textId="16903359" w:rsidR="00EB4298" w:rsidRPr="00801DC7" w:rsidRDefault="00EB4298" w:rsidP="00ED7781">
            <w:pPr>
              <w:autoSpaceDE w:val="0"/>
              <w:autoSpaceDN w:val="0"/>
              <w:adjustRightInd w:val="0"/>
              <w:ind w:left="75"/>
              <w:rPr>
                <w:rFonts w:ascii="Arial" w:hAnsi="Arial" w:cs="Arial"/>
                <w:sz w:val="22"/>
                <w:szCs w:val="22"/>
              </w:rPr>
            </w:pPr>
            <w:proofErr w:type="spellStart"/>
            <w:r w:rsidRPr="00801DC7">
              <w:rPr>
                <w:rFonts w:ascii="Arial" w:hAnsi="Arial" w:cs="Arial"/>
                <w:sz w:val="22"/>
                <w:szCs w:val="22"/>
              </w:rPr>
              <w:t>REEXRomaeventi</w:t>
            </w:r>
            <w:proofErr w:type="spellEnd"/>
          </w:p>
        </w:tc>
        <w:tc>
          <w:tcPr>
            <w:tcW w:w="3760" w:type="dxa"/>
            <w:shd w:val="clear" w:color="auto" w:fill="auto"/>
          </w:tcPr>
          <w:p w14:paraId="429E5E37" w14:textId="5CFF41F2" w:rsidR="00EB4298" w:rsidRPr="00801DC7" w:rsidRDefault="00EB4298" w:rsidP="00ED7781">
            <w:pPr>
              <w:autoSpaceDE w:val="0"/>
              <w:autoSpaceDN w:val="0"/>
              <w:adjustRightInd w:val="0"/>
              <w:ind w:left="75"/>
              <w:rPr>
                <w:rFonts w:ascii="Arial" w:hAnsi="Arial" w:cs="Arial"/>
                <w:sz w:val="22"/>
                <w:szCs w:val="22"/>
              </w:rPr>
            </w:pPr>
            <w:r w:rsidRPr="00801DC7">
              <w:rPr>
                <w:rFonts w:ascii="Arial" w:hAnsi="Arial" w:cs="Arial"/>
                <w:sz w:val="22"/>
                <w:szCs w:val="22"/>
              </w:rPr>
              <w:t>già responsabile Direzione monumenti e scavi Sovrintendenza ai Beni Culturali</w:t>
            </w:r>
          </w:p>
        </w:tc>
      </w:tr>
    </w:tbl>
    <w:p w14:paraId="08BFCC01" w14:textId="026C1FA4" w:rsidR="000914A3" w:rsidRPr="00801DC7" w:rsidRDefault="000914A3" w:rsidP="002C17A6">
      <w:pPr>
        <w:autoSpaceDE w:val="0"/>
        <w:autoSpaceDN w:val="0"/>
        <w:adjustRightInd w:val="0"/>
        <w:ind w:left="75"/>
        <w:jc w:val="both"/>
        <w:rPr>
          <w:rFonts w:ascii="Arial" w:hAnsi="Arial" w:cs="Arial"/>
          <w:sz w:val="22"/>
          <w:szCs w:val="22"/>
        </w:rPr>
      </w:pPr>
    </w:p>
    <w:p w14:paraId="227A5879"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Il Comitato scientifico è composto dai seguenti docenti ed esperti: </w:t>
      </w:r>
    </w:p>
    <w:p w14:paraId="4AA0DF31" w14:textId="568F23DA" w:rsidR="008C3FED" w:rsidRPr="00D600F7" w:rsidRDefault="008C3FED" w:rsidP="008C3FED">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Carlo </w:t>
      </w:r>
      <w:proofErr w:type="spellStart"/>
      <w:proofErr w:type="gramStart"/>
      <w:r w:rsidRPr="00D600F7">
        <w:rPr>
          <w:rFonts w:ascii="Arial" w:hAnsi="Arial" w:cs="Arial"/>
          <w:bCs/>
          <w:sz w:val="22"/>
          <w:szCs w:val="22"/>
        </w:rPr>
        <w:t>M.Travaglini</w:t>
      </w:r>
      <w:proofErr w:type="spellEnd"/>
      <w:proofErr w:type="gramEnd"/>
      <w:r w:rsidRPr="00D600F7">
        <w:rPr>
          <w:rFonts w:ascii="Arial" w:hAnsi="Arial" w:cs="Arial"/>
          <w:bCs/>
          <w:sz w:val="22"/>
          <w:szCs w:val="22"/>
        </w:rPr>
        <w:t xml:space="preserve"> - Presidente del Comitat</w:t>
      </w:r>
      <w:r w:rsidR="00767DC1">
        <w:rPr>
          <w:rFonts w:ascii="Arial" w:hAnsi="Arial" w:cs="Arial"/>
          <w:bCs/>
          <w:sz w:val="22"/>
          <w:szCs w:val="22"/>
        </w:rPr>
        <w:t>o Scientifico (Professore</w:t>
      </w:r>
      <w:r>
        <w:rPr>
          <w:rFonts w:ascii="Arial" w:hAnsi="Arial" w:cs="Arial"/>
          <w:bCs/>
          <w:sz w:val="22"/>
          <w:szCs w:val="22"/>
        </w:rPr>
        <w:t xml:space="preserve"> Onorario</w:t>
      </w:r>
      <w:r w:rsidRPr="00D600F7">
        <w:rPr>
          <w:rFonts w:ascii="Arial" w:hAnsi="Arial" w:cs="Arial"/>
          <w:bCs/>
          <w:sz w:val="22"/>
          <w:szCs w:val="22"/>
        </w:rPr>
        <w:t xml:space="preserve"> Roma Tre)</w:t>
      </w:r>
    </w:p>
    <w:p w14:paraId="189F2E59"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Michele Ainis (Università Roma Tre)</w:t>
      </w:r>
    </w:p>
    <w:p w14:paraId="2DC1D41D" w14:textId="77777777" w:rsidR="008C3FED"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Giovanni </w:t>
      </w:r>
      <w:proofErr w:type="spellStart"/>
      <w:r w:rsidRPr="00632FB7">
        <w:rPr>
          <w:rFonts w:ascii="Arial" w:hAnsi="Arial" w:cs="Arial"/>
          <w:bCs/>
          <w:sz w:val="22"/>
          <w:szCs w:val="22"/>
        </w:rPr>
        <w:t>Alcaro</w:t>
      </w:r>
      <w:proofErr w:type="spellEnd"/>
      <w:r w:rsidRPr="00632FB7">
        <w:rPr>
          <w:rFonts w:ascii="Arial" w:hAnsi="Arial" w:cs="Arial"/>
          <w:bCs/>
          <w:sz w:val="22"/>
          <w:szCs w:val="22"/>
        </w:rPr>
        <w:t xml:space="preserve"> (Notaio)</w:t>
      </w:r>
    </w:p>
    <w:p w14:paraId="7FF336D2"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Paolo Atzeni (Università Roma Tre)</w:t>
      </w:r>
    </w:p>
    <w:p w14:paraId="308B11C6"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Giovanna Barni (</w:t>
      </w:r>
      <w:proofErr w:type="spellStart"/>
      <w:r w:rsidRPr="00632FB7">
        <w:rPr>
          <w:rFonts w:ascii="Arial" w:hAnsi="Arial" w:cs="Arial"/>
          <w:bCs/>
          <w:sz w:val="22"/>
          <w:szCs w:val="22"/>
        </w:rPr>
        <w:t>Coopculture</w:t>
      </w:r>
      <w:proofErr w:type="spellEnd"/>
      <w:r w:rsidRPr="00632FB7">
        <w:rPr>
          <w:rFonts w:ascii="Arial" w:hAnsi="Arial" w:cs="Arial"/>
          <w:bCs/>
          <w:sz w:val="22"/>
          <w:szCs w:val="22"/>
        </w:rPr>
        <w:t>)</w:t>
      </w:r>
    </w:p>
    <w:p w14:paraId="62359997"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Claudio Bocci (</w:t>
      </w:r>
      <w:proofErr w:type="spellStart"/>
      <w:r w:rsidRPr="00632FB7">
        <w:rPr>
          <w:rFonts w:ascii="Arial" w:hAnsi="Arial" w:cs="Arial"/>
          <w:bCs/>
          <w:sz w:val="22"/>
          <w:szCs w:val="22"/>
        </w:rPr>
        <w:t>Federculture</w:t>
      </w:r>
      <w:proofErr w:type="spellEnd"/>
      <w:r w:rsidRPr="00632FB7">
        <w:rPr>
          <w:rFonts w:ascii="Arial" w:hAnsi="Arial" w:cs="Arial"/>
          <w:bCs/>
          <w:sz w:val="22"/>
          <w:szCs w:val="22"/>
        </w:rPr>
        <w:t xml:space="preserve">) </w:t>
      </w:r>
    </w:p>
    <w:p w14:paraId="3D522CB1" w14:textId="77777777" w:rsidR="008C3FED" w:rsidRPr="008B0935" w:rsidRDefault="008C3FED" w:rsidP="008C3FED">
      <w:pPr>
        <w:autoSpaceDE w:val="0"/>
        <w:autoSpaceDN w:val="0"/>
        <w:adjustRightInd w:val="0"/>
        <w:jc w:val="both"/>
        <w:rPr>
          <w:rFonts w:ascii="Arial" w:hAnsi="Arial" w:cs="Arial"/>
          <w:bCs/>
          <w:sz w:val="22"/>
          <w:szCs w:val="22"/>
          <w:lang w:val="en-US"/>
        </w:rPr>
      </w:pPr>
      <w:r w:rsidRPr="004F2D01">
        <w:rPr>
          <w:rFonts w:ascii="Arial" w:hAnsi="Arial" w:cs="Arial"/>
          <w:bCs/>
          <w:color w:val="000000" w:themeColor="text1"/>
          <w:sz w:val="22"/>
          <w:szCs w:val="22"/>
          <w:lang w:val="en-US"/>
        </w:rPr>
        <w:t xml:space="preserve">Elena </w:t>
      </w:r>
      <w:proofErr w:type="spellStart"/>
      <w:r w:rsidRPr="004F2D01">
        <w:rPr>
          <w:rFonts w:ascii="Arial" w:hAnsi="Arial" w:cs="Arial"/>
          <w:bCs/>
          <w:color w:val="000000" w:themeColor="text1"/>
          <w:sz w:val="22"/>
          <w:szCs w:val="22"/>
          <w:lang w:val="en-US"/>
        </w:rPr>
        <w:t>Borin</w:t>
      </w:r>
      <w:proofErr w:type="spellEnd"/>
      <w:r w:rsidRPr="004F2D01">
        <w:rPr>
          <w:rFonts w:ascii="Arial" w:hAnsi="Arial" w:cs="Arial"/>
          <w:bCs/>
          <w:color w:val="000000" w:themeColor="text1"/>
          <w:sz w:val="22"/>
          <w:szCs w:val="22"/>
          <w:lang w:val="en-US"/>
        </w:rPr>
        <w:t xml:space="preserve"> (Burgundy Sc</w:t>
      </w:r>
      <w:r w:rsidRPr="004F2D01">
        <w:rPr>
          <w:rFonts w:ascii="Arial" w:hAnsi="Arial" w:cs="Arial"/>
          <w:bCs/>
          <w:sz w:val="22"/>
          <w:szCs w:val="22"/>
          <w:lang w:val="en-US"/>
        </w:rPr>
        <w:t>hool of Business,</w:t>
      </w:r>
      <w:r w:rsidRPr="004F2D01">
        <w:rPr>
          <w:rFonts w:ascii="Calibri" w:hAnsi="Calibri" w:cs="Calibri"/>
          <w:color w:val="501435"/>
          <w:sz w:val="22"/>
          <w:szCs w:val="22"/>
          <w:lang w:val="en-US" w:eastAsia="zh-CN"/>
        </w:rPr>
        <w:t xml:space="preserve"> </w:t>
      </w:r>
      <w:proofErr w:type="spellStart"/>
      <w:r w:rsidRPr="004F2D01">
        <w:rPr>
          <w:rFonts w:ascii="Arial" w:hAnsi="Arial" w:cs="Arial"/>
          <w:bCs/>
          <w:sz w:val="22"/>
          <w:szCs w:val="22"/>
          <w:lang w:val="en-US"/>
        </w:rPr>
        <w:t>Université</w:t>
      </w:r>
      <w:proofErr w:type="spellEnd"/>
      <w:r w:rsidRPr="004F2D01">
        <w:rPr>
          <w:rFonts w:ascii="Arial" w:hAnsi="Arial" w:cs="Arial"/>
          <w:bCs/>
          <w:sz w:val="22"/>
          <w:szCs w:val="22"/>
          <w:lang w:val="en-US"/>
        </w:rPr>
        <w:t xml:space="preserve"> Bourgogne </w:t>
      </w:r>
      <w:proofErr w:type="spellStart"/>
      <w:r w:rsidRPr="004F2D01">
        <w:rPr>
          <w:rFonts w:ascii="Arial" w:hAnsi="Arial" w:cs="Arial"/>
          <w:bCs/>
          <w:sz w:val="22"/>
          <w:szCs w:val="22"/>
          <w:lang w:val="en-US"/>
        </w:rPr>
        <w:t>Franche</w:t>
      </w:r>
      <w:proofErr w:type="spellEnd"/>
      <w:r w:rsidRPr="004F2D01">
        <w:rPr>
          <w:rFonts w:ascii="Arial" w:hAnsi="Arial" w:cs="Arial"/>
          <w:bCs/>
          <w:sz w:val="22"/>
          <w:szCs w:val="22"/>
          <w:lang w:val="en-US"/>
        </w:rPr>
        <w:t xml:space="preserve"> </w:t>
      </w:r>
      <w:proofErr w:type="spellStart"/>
      <w:r w:rsidRPr="004F2D01">
        <w:rPr>
          <w:rFonts w:ascii="Arial" w:hAnsi="Arial" w:cs="Arial"/>
          <w:bCs/>
          <w:sz w:val="22"/>
          <w:szCs w:val="22"/>
          <w:lang w:val="en-US"/>
        </w:rPr>
        <w:t>Comté</w:t>
      </w:r>
      <w:proofErr w:type="spellEnd"/>
      <w:r w:rsidRPr="004F2D01">
        <w:rPr>
          <w:rFonts w:ascii="Arial" w:hAnsi="Arial" w:cs="Arial"/>
          <w:bCs/>
          <w:sz w:val="22"/>
          <w:szCs w:val="22"/>
          <w:lang w:val="en-US"/>
        </w:rPr>
        <w:t xml:space="preserve">) </w:t>
      </w:r>
      <w:r w:rsidRPr="00926DDD">
        <w:rPr>
          <w:rFonts w:ascii="Arial" w:hAnsi="Arial" w:cs="Arial"/>
          <w:bCs/>
          <w:color w:val="FF0000"/>
          <w:sz w:val="22"/>
          <w:szCs w:val="22"/>
          <w:lang w:val="en-US"/>
        </w:rPr>
        <w:t xml:space="preserve"> </w:t>
      </w:r>
    </w:p>
    <w:p w14:paraId="14895F4A" w14:textId="77777777" w:rsidR="008C3FED" w:rsidRDefault="008C3FED" w:rsidP="008C3FED">
      <w:pPr>
        <w:autoSpaceDE w:val="0"/>
        <w:autoSpaceDN w:val="0"/>
        <w:adjustRightInd w:val="0"/>
        <w:jc w:val="both"/>
        <w:rPr>
          <w:rFonts w:ascii="Arial" w:hAnsi="Arial" w:cs="Arial"/>
          <w:bCs/>
          <w:sz w:val="22"/>
          <w:szCs w:val="22"/>
        </w:rPr>
      </w:pPr>
      <w:r>
        <w:rPr>
          <w:rFonts w:ascii="Arial" w:hAnsi="Arial" w:cs="Arial"/>
          <w:bCs/>
          <w:sz w:val="22"/>
          <w:szCs w:val="22"/>
        </w:rPr>
        <w:t xml:space="preserve">Giulia Caneva </w:t>
      </w:r>
      <w:r w:rsidRPr="00632FB7">
        <w:rPr>
          <w:rFonts w:ascii="Arial" w:hAnsi="Arial" w:cs="Arial"/>
          <w:bCs/>
          <w:sz w:val="22"/>
          <w:szCs w:val="22"/>
        </w:rPr>
        <w:t>(Università Roma Tre)</w:t>
      </w:r>
    </w:p>
    <w:p w14:paraId="75195D51" w14:textId="6A17B52A" w:rsidR="008C3FED" w:rsidRPr="00C90B29" w:rsidRDefault="008C3FED" w:rsidP="008C3FED">
      <w:pPr>
        <w:autoSpaceDE w:val="0"/>
        <w:autoSpaceDN w:val="0"/>
        <w:adjustRightInd w:val="0"/>
        <w:jc w:val="both"/>
        <w:rPr>
          <w:rFonts w:ascii="Arial" w:hAnsi="Arial" w:cs="Arial"/>
          <w:bCs/>
          <w:color w:val="FF0000"/>
          <w:sz w:val="22"/>
          <w:szCs w:val="22"/>
        </w:rPr>
      </w:pPr>
      <w:r w:rsidRPr="004F2D01">
        <w:rPr>
          <w:rFonts w:ascii="Arial" w:hAnsi="Arial" w:cs="Arial"/>
          <w:bCs/>
          <w:sz w:val="22"/>
          <w:szCs w:val="22"/>
        </w:rPr>
        <w:t>Paolo Carpentieri</w:t>
      </w:r>
      <w:r>
        <w:rPr>
          <w:rFonts w:ascii="Arial" w:hAnsi="Arial" w:cs="Arial"/>
          <w:bCs/>
          <w:sz w:val="22"/>
          <w:szCs w:val="22"/>
        </w:rPr>
        <w:t xml:space="preserve"> </w:t>
      </w:r>
      <w:r w:rsidR="00DB64E7">
        <w:rPr>
          <w:rFonts w:ascii="Arial" w:hAnsi="Arial" w:cs="Arial"/>
          <w:bCs/>
          <w:sz w:val="22"/>
          <w:szCs w:val="22"/>
        </w:rPr>
        <w:t>(Consiglio di Stato)</w:t>
      </w:r>
    </w:p>
    <w:p w14:paraId="691DD88C"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Paola Demartini (Università Roma Tre)</w:t>
      </w:r>
    </w:p>
    <w:p w14:paraId="390950E5"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Mario Fiorillo (Università di Teramo)</w:t>
      </w:r>
    </w:p>
    <w:p w14:paraId="35713975"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Fabio Giulio Grandis (Università Roma Tre)</w:t>
      </w:r>
    </w:p>
    <w:p w14:paraId="53B6164B" w14:textId="77777777" w:rsidR="008C3FED" w:rsidRPr="00632FB7" w:rsidRDefault="008C3FED" w:rsidP="008C3FED">
      <w:pPr>
        <w:autoSpaceDE w:val="0"/>
        <w:autoSpaceDN w:val="0"/>
        <w:adjustRightInd w:val="0"/>
        <w:jc w:val="both"/>
        <w:rPr>
          <w:rFonts w:ascii="Arial" w:hAnsi="Arial" w:cs="Arial"/>
          <w:bCs/>
          <w:sz w:val="22"/>
          <w:szCs w:val="22"/>
        </w:rPr>
      </w:pPr>
      <w:r w:rsidRPr="004F2D01">
        <w:rPr>
          <w:rFonts w:ascii="Arial" w:hAnsi="Arial" w:cs="Arial"/>
          <w:bCs/>
          <w:color w:val="000000" w:themeColor="text1"/>
          <w:sz w:val="22"/>
          <w:szCs w:val="22"/>
        </w:rPr>
        <w:t>Marcello Minuti (</w:t>
      </w:r>
      <w:r w:rsidRPr="004F2D01">
        <w:rPr>
          <w:rFonts w:ascii="Arial" w:hAnsi="Arial" w:cs="Arial"/>
          <w:color w:val="000000" w:themeColor="text1"/>
          <w:sz w:val="22"/>
        </w:rPr>
        <w:t xml:space="preserve">Fondazione </w:t>
      </w:r>
      <w:r w:rsidRPr="004F2D01">
        <w:rPr>
          <w:rFonts w:ascii="Arial" w:hAnsi="Arial" w:cs="Arial"/>
          <w:sz w:val="22"/>
        </w:rPr>
        <w:t>Scuola</w:t>
      </w:r>
      <w:r>
        <w:rPr>
          <w:rFonts w:ascii="Arial" w:hAnsi="Arial" w:cs="Arial"/>
          <w:sz w:val="22"/>
        </w:rPr>
        <w:t xml:space="preserve"> dei B</w:t>
      </w:r>
      <w:r w:rsidRPr="004F2D01">
        <w:rPr>
          <w:rFonts w:ascii="Arial" w:hAnsi="Arial" w:cs="Arial"/>
          <w:sz w:val="22"/>
        </w:rPr>
        <w:t xml:space="preserve">eni e </w:t>
      </w:r>
      <w:r>
        <w:rPr>
          <w:rFonts w:ascii="Arial" w:hAnsi="Arial" w:cs="Arial"/>
          <w:sz w:val="22"/>
        </w:rPr>
        <w:t>delle A</w:t>
      </w:r>
      <w:r w:rsidRPr="004F2D01">
        <w:rPr>
          <w:rFonts w:ascii="Arial" w:hAnsi="Arial" w:cs="Arial"/>
          <w:sz w:val="22"/>
        </w:rPr>
        <w:t xml:space="preserve">ttività </w:t>
      </w:r>
      <w:r>
        <w:rPr>
          <w:rFonts w:ascii="Arial" w:hAnsi="Arial" w:cs="Arial"/>
          <w:sz w:val="22"/>
        </w:rPr>
        <w:t>C</w:t>
      </w:r>
      <w:r w:rsidRPr="004F2D01">
        <w:rPr>
          <w:rFonts w:ascii="Arial" w:hAnsi="Arial" w:cs="Arial"/>
          <w:sz w:val="22"/>
        </w:rPr>
        <w:t>ulturali</w:t>
      </w:r>
      <w:r w:rsidRPr="004F2D01">
        <w:rPr>
          <w:rFonts w:ascii="Arial" w:hAnsi="Arial" w:cs="Arial"/>
          <w:bCs/>
          <w:sz w:val="22"/>
          <w:szCs w:val="22"/>
        </w:rPr>
        <w:t>)</w:t>
      </w:r>
    </w:p>
    <w:p w14:paraId="0B821E74"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Alessandro Leon (CLES)</w:t>
      </w:r>
    </w:p>
    <w:p w14:paraId="19D70E80"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Alberto Pezzi (Università Roma Tre)</w:t>
      </w:r>
    </w:p>
    <w:p w14:paraId="6A540D7A" w14:textId="77777777" w:rsidR="008C3FED" w:rsidRPr="00632FB7" w:rsidRDefault="008C3FED" w:rsidP="008C3FED">
      <w:pPr>
        <w:autoSpaceDE w:val="0"/>
        <w:autoSpaceDN w:val="0"/>
        <w:adjustRightInd w:val="0"/>
        <w:jc w:val="both"/>
        <w:rPr>
          <w:rFonts w:ascii="Arial" w:hAnsi="Arial" w:cs="Arial"/>
          <w:bCs/>
          <w:sz w:val="22"/>
          <w:szCs w:val="22"/>
        </w:rPr>
      </w:pPr>
      <w:r w:rsidRPr="003C023C">
        <w:rPr>
          <w:rFonts w:ascii="Arial" w:hAnsi="Arial" w:cs="Arial"/>
          <w:bCs/>
          <w:sz w:val="22"/>
          <w:szCs w:val="22"/>
        </w:rPr>
        <w:t>Mauro Paoloni (Università Roma Tre)</w:t>
      </w:r>
    </w:p>
    <w:p w14:paraId="3595FE60"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lastRenderedPageBreak/>
        <w:t>Carlo Alberto Pratesi (Università Roma Tre)</w:t>
      </w:r>
    </w:p>
    <w:p w14:paraId="564C88C8"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Floriana Rizzetto (TAR)</w:t>
      </w:r>
    </w:p>
    <w:p w14:paraId="51284DAD" w14:textId="77777777" w:rsidR="008C3FED" w:rsidRPr="004F2D01" w:rsidRDefault="008C3FED" w:rsidP="008C3FED">
      <w:pPr>
        <w:autoSpaceDE w:val="0"/>
        <w:autoSpaceDN w:val="0"/>
        <w:adjustRightInd w:val="0"/>
        <w:jc w:val="both"/>
        <w:rPr>
          <w:rFonts w:ascii="Arial" w:hAnsi="Arial" w:cs="Arial"/>
          <w:bCs/>
          <w:sz w:val="22"/>
          <w:szCs w:val="22"/>
        </w:rPr>
      </w:pPr>
      <w:r w:rsidRPr="004F2D01">
        <w:rPr>
          <w:rFonts w:ascii="Arial" w:hAnsi="Arial" w:cs="Arial"/>
          <w:bCs/>
          <w:sz w:val="22"/>
          <w:szCs w:val="22"/>
        </w:rPr>
        <w:t>Joan Roca (MUHBA)</w:t>
      </w:r>
      <w:r w:rsidRPr="004F2D01">
        <w:rPr>
          <w:rFonts w:ascii="Arial" w:hAnsi="Arial" w:cs="Arial"/>
          <w:bCs/>
          <w:color w:val="FF0000"/>
          <w:sz w:val="22"/>
          <w:szCs w:val="22"/>
        </w:rPr>
        <w:t xml:space="preserve"> </w:t>
      </w:r>
    </w:p>
    <w:p w14:paraId="1238CAB4" w14:textId="77777777" w:rsidR="008C3FED" w:rsidRDefault="008C3FED" w:rsidP="008C3FED">
      <w:pPr>
        <w:autoSpaceDE w:val="0"/>
        <w:autoSpaceDN w:val="0"/>
        <w:adjustRightInd w:val="0"/>
        <w:jc w:val="both"/>
        <w:rPr>
          <w:rFonts w:ascii="Arial" w:hAnsi="Arial" w:cs="Arial"/>
          <w:bCs/>
          <w:color w:val="FF0000"/>
          <w:sz w:val="22"/>
          <w:szCs w:val="22"/>
        </w:rPr>
      </w:pPr>
      <w:r w:rsidRPr="004F2D01">
        <w:rPr>
          <w:rFonts w:ascii="Arial" w:hAnsi="Arial" w:cs="Arial"/>
          <w:bCs/>
          <w:sz w:val="22"/>
          <w:szCs w:val="22"/>
        </w:rPr>
        <w:t>Antonio Leonardo Tarasco (</w:t>
      </w:r>
      <w:proofErr w:type="spellStart"/>
      <w:r w:rsidRPr="004F2D01">
        <w:rPr>
          <w:rFonts w:ascii="Arial" w:hAnsi="Arial" w:cs="Arial"/>
          <w:bCs/>
          <w:sz w:val="22"/>
          <w:szCs w:val="22"/>
        </w:rPr>
        <w:t>MiBAC</w:t>
      </w:r>
      <w:proofErr w:type="spellEnd"/>
      <w:r w:rsidRPr="004F2D01">
        <w:rPr>
          <w:rFonts w:ascii="Arial" w:hAnsi="Arial" w:cs="Arial"/>
          <w:bCs/>
          <w:sz w:val="22"/>
          <w:szCs w:val="22"/>
        </w:rPr>
        <w:t>)</w:t>
      </w:r>
      <w:r w:rsidRPr="004F2D01">
        <w:rPr>
          <w:rFonts w:ascii="Arial" w:hAnsi="Arial" w:cs="Arial"/>
          <w:bCs/>
          <w:color w:val="FF0000"/>
          <w:sz w:val="22"/>
          <w:szCs w:val="22"/>
        </w:rPr>
        <w:t xml:space="preserve"> </w:t>
      </w:r>
    </w:p>
    <w:p w14:paraId="27C5219A"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Pietro Antonio Valentino (rivista Economia della cultura)</w:t>
      </w:r>
    </w:p>
    <w:p w14:paraId="50A6CBFD" w14:textId="77777777" w:rsidR="008C3FED" w:rsidRPr="00632FB7" w:rsidRDefault="008C3FED" w:rsidP="008C3FED">
      <w:pPr>
        <w:autoSpaceDE w:val="0"/>
        <w:autoSpaceDN w:val="0"/>
        <w:adjustRightInd w:val="0"/>
        <w:jc w:val="both"/>
        <w:rPr>
          <w:rFonts w:ascii="Arial" w:hAnsi="Arial" w:cs="Arial"/>
          <w:bCs/>
          <w:sz w:val="22"/>
          <w:szCs w:val="22"/>
        </w:rPr>
      </w:pPr>
      <w:r w:rsidRPr="00632FB7">
        <w:rPr>
          <w:rFonts w:ascii="Arial" w:hAnsi="Arial" w:cs="Arial"/>
          <w:bCs/>
          <w:sz w:val="22"/>
          <w:szCs w:val="22"/>
        </w:rPr>
        <w:t xml:space="preserve">Cristina </w:t>
      </w:r>
      <w:proofErr w:type="spellStart"/>
      <w:r w:rsidRPr="00632FB7">
        <w:rPr>
          <w:rFonts w:ascii="Arial" w:hAnsi="Arial" w:cs="Arial"/>
          <w:bCs/>
          <w:sz w:val="22"/>
          <w:szCs w:val="22"/>
        </w:rPr>
        <w:t>Videtta</w:t>
      </w:r>
      <w:proofErr w:type="spellEnd"/>
      <w:r w:rsidRPr="00632FB7">
        <w:rPr>
          <w:rFonts w:ascii="Arial" w:hAnsi="Arial" w:cs="Arial"/>
          <w:bCs/>
          <w:sz w:val="22"/>
          <w:szCs w:val="22"/>
        </w:rPr>
        <w:t xml:space="preserve"> (Università di Torino)</w:t>
      </w:r>
    </w:p>
    <w:p w14:paraId="29EC87D9" w14:textId="77777777" w:rsidR="008C3FED" w:rsidRDefault="008C3FED" w:rsidP="00A86F87">
      <w:pPr>
        <w:autoSpaceDE w:val="0"/>
        <w:autoSpaceDN w:val="0"/>
        <w:adjustRightInd w:val="0"/>
        <w:jc w:val="both"/>
        <w:rPr>
          <w:rFonts w:ascii="Arial" w:hAnsi="Arial" w:cs="Arial"/>
          <w:bCs/>
          <w:sz w:val="22"/>
          <w:szCs w:val="22"/>
        </w:rPr>
      </w:pPr>
    </w:p>
    <w:p w14:paraId="7ACC0DA0" w14:textId="293C46B8" w:rsidR="00632FB7" w:rsidRPr="00801DC7" w:rsidRDefault="00632FB7" w:rsidP="00A86F87">
      <w:pPr>
        <w:autoSpaceDE w:val="0"/>
        <w:autoSpaceDN w:val="0"/>
        <w:adjustRightInd w:val="0"/>
        <w:jc w:val="both"/>
        <w:rPr>
          <w:rFonts w:ascii="Arial" w:hAnsi="Arial" w:cs="Arial"/>
          <w:bCs/>
          <w:sz w:val="22"/>
          <w:szCs w:val="22"/>
        </w:rPr>
      </w:pPr>
      <w:r w:rsidRPr="00801DC7">
        <w:rPr>
          <w:rFonts w:ascii="Arial" w:hAnsi="Arial" w:cs="Arial"/>
          <w:bCs/>
          <w:sz w:val="22"/>
          <w:szCs w:val="22"/>
        </w:rPr>
        <w:t>Il Consiglio del Master potrà deliberare ulteriori integrazioni del Comitato Sci</w:t>
      </w:r>
      <w:r w:rsidR="001D4A9E" w:rsidRPr="00801DC7">
        <w:rPr>
          <w:rFonts w:ascii="Arial" w:hAnsi="Arial" w:cs="Arial"/>
          <w:bCs/>
          <w:sz w:val="22"/>
          <w:szCs w:val="22"/>
        </w:rPr>
        <w:t>en</w:t>
      </w:r>
      <w:r w:rsidRPr="00801DC7">
        <w:rPr>
          <w:rFonts w:ascii="Arial" w:hAnsi="Arial" w:cs="Arial"/>
          <w:bCs/>
          <w:sz w:val="22"/>
          <w:szCs w:val="22"/>
        </w:rPr>
        <w:t>tifico che si rendessero utili</w:t>
      </w:r>
    </w:p>
    <w:p w14:paraId="4101EF65" w14:textId="77777777" w:rsidR="00E6687D" w:rsidRPr="00801DC7" w:rsidRDefault="00E6687D" w:rsidP="00016399">
      <w:pPr>
        <w:autoSpaceDE w:val="0"/>
        <w:autoSpaceDN w:val="0"/>
        <w:adjustRightInd w:val="0"/>
        <w:jc w:val="both"/>
        <w:rPr>
          <w:rFonts w:ascii="Arial" w:hAnsi="Arial" w:cs="Arial"/>
          <w:b/>
        </w:rPr>
      </w:pPr>
    </w:p>
    <w:p w14:paraId="0249D5E7" w14:textId="7DCAD08D" w:rsidR="000914A3" w:rsidRPr="00801DC7" w:rsidRDefault="000914A3" w:rsidP="00C77369">
      <w:pPr>
        <w:pStyle w:val="Titolo"/>
        <w:spacing w:after="120"/>
        <w:rPr>
          <w:rFonts w:ascii="Arial" w:hAnsi="Arial" w:cs="Arial"/>
          <w:sz w:val="28"/>
          <w:szCs w:val="28"/>
          <w:vertAlign w:val="superscript"/>
        </w:rPr>
      </w:pPr>
      <w:r w:rsidRPr="00801DC7">
        <w:rPr>
          <w:rFonts w:ascii="Arial" w:hAnsi="Arial" w:cs="Arial"/>
          <w:sz w:val="28"/>
          <w:szCs w:val="28"/>
        </w:rPr>
        <w:t>Docenti</w:t>
      </w:r>
      <w:r w:rsidR="00BD3219" w:rsidRPr="00801DC7">
        <w:rPr>
          <w:rFonts w:ascii="Arial" w:hAnsi="Arial" w:cs="Arial"/>
          <w:sz w:val="28"/>
          <w:szCs w:val="28"/>
        </w:rPr>
        <w:t xml:space="preserve"> dell’Ateneo</w:t>
      </w:r>
      <w:r w:rsidRPr="00801DC7">
        <w:rPr>
          <w:rFonts w:ascii="Arial" w:hAnsi="Arial" w:cs="Arial"/>
          <w:sz w:val="28"/>
          <w:szCs w:val="28"/>
        </w:rPr>
        <w:t xml:space="preserve"> </w:t>
      </w:r>
      <w:r w:rsidR="00BD3219" w:rsidRPr="00801DC7">
        <w:rPr>
          <w:rFonts w:ascii="Arial" w:hAnsi="Arial" w:cs="Arial"/>
          <w:sz w:val="28"/>
          <w:szCs w:val="28"/>
        </w:rPr>
        <w:t xml:space="preserve">impegnati </w:t>
      </w:r>
      <w:r w:rsidRPr="00801DC7">
        <w:rPr>
          <w:rFonts w:ascii="Arial" w:hAnsi="Arial" w:cs="Arial"/>
          <w:sz w:val="28"/>
          <w:szCs w:val="28"/>
        </w:rPr>
        <w:t>nell’attività didattica</w:t>
      </w:r>
      <w:r w:rsidR="00BD3219" w:rsidRPr="00801DC7">
        <w:rPr>
          <w:rFonts w:ascii="Arial" w:hAnsi="Arial" w:cs="Arial"/>
          <w:sz w:val="28"/>
          <w:szCs w:val="28"/>
        </w:rPr>
        <w:t xml:space="preserve"> </w:t>
      </w:r>
      <w:r w:rsidR="00BD3219" w:rsidRPr="00801DC7">
        <w:rPr>
          <w:rFonts w:ascii="Arial" w:hAnsi="Arial" w:cs="Arial"/>
          <w:sz w:val="28"/>
          <w:szCs w:val="28"/>
          <w:vertAlign w:val="superscript"/>
        </w:rPr>
        <w:t>*</w:t>
      </w:r>
    </w:p>
    <w:tbl>
      <w:tblPr>
        <w:tblW w:w="7800" w:type="dxa"/>
        <w:tblInd w:w="55" w:type="dxa"/>
        <w:tblCellMar>
          <w:left w:w="70" w:type="dxa"/>
          <w:right w:w="70" w:type="dxa"/>
        </w:tblCellMar>
        <w:tblLook w:val="04A0" w:firstRow="1" w:lastRow="0" w:firstColumn="1" w:lastColumn="0" w:noHBand="0" w:noVBand="1"/>
      </w:tblPr>
      <w:tblGrid>
        <w:gridCol w:w="757"/>
        <w:gridCol w:w="1448"/>
        <w:gridCol w:w="1236"/>
        <w:gridCol w:w="1795"/>
        <w:gridCol w:w="1407"/>
        <w:gridCol w:w="1157"/>
      </w:tblGrid>
      <w:tr w:rsidR="008A766C" w:rsidRPr="008A766C" w14:paraId="65DEEB07" w14:textId="77777777" w:rsidTr="008A766C">
        <w:trPr>
          <w:trHeight w:val="920"/>
        </w:trPr>
        <w:tc>
          <w:tcPr>
            <w:tcW w:w="102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C7342A" w14:textId="77777777" w:rsidR="008A766C" w:rsidRPr="008A766C" w:rsidRDefault="008A766C" w:rsidP="008A766C">
            <w:pPr>
              <w:rPr>
                <w:color w:val="000000"/>
              </w:rPr>
            </w:pPr>
            <w:r w:rsidRPr="008A766C">
              <w:rPr>
                <w:color w:val="000000"/>
              </w:rPr>
              <w:t> </w:t>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28291E14" w14:textId="77777777" w:rsidR="008A766C" w:rsidRPr="008A766C" w:rsidRDefault="008A766C" w:rsidP="008A766C">
            <w:pPr>
              <w:rPr>
                <w:rFonts w:ascii="Arial" w:hAnsi="Arial" w:cs="Arial"/>
                <w:b/>
                <w:bCs/>
                <w:color w:val="000000"/>
              </w:rPr>
            </w:pPr>
            <w:r w:rsidRPr="008A766C">
              <w:rPr>
                <w:rFonts w:ascii="Arial" w:hAnsi="Arial" w:cs="Arial"/>
                <w:b/>
                <w:bCs/>
                <w:color w:val="000000"/>
              </w:rPr>
              <w:t>Cognome</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4C73B18B" w14:textId="77777777" w:rsidR="008A766C" w:rsidRPr="008A766C" w:rsidRDefault="008A766C" w:rsidP="008A766C">
            <w:pPr>
              <w:rPr>
                <w:rFonts w:ascii="Arial" w:hAnsi="Arial" w:cs="Arial"/>
                <w:b/>
                <w:bCs/>
                <w:color w:val="000000"/>
              </w:rPr>
            </w:pPr>
            <w:r w:rsidRPr="008A766C">
              <w:rPr>
                <w:rFonts w:ascii="Arial" w:hAnsi="Arial" w:cs="Arial"/>
                <w:b/>
                <w:bCs/>
                <w:color w:val="000000"/>
              </w:rPr>
              <w:t>Nome</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14:paraId="0D6EF7E4" w14:textId="77777777" w:rsidR="008A766C" w:rsidRPr="008A766C" w:rsidRDefault="008A766C" w:rsidP="008A766C">
            <w:pPr>
              <w:rPr>
                <w:rFonts w:ascii="Arial" w:hAnsi="Arial" w:cs="Arial"/>
                <w:b/>
                <w:bCs/>
                <w:color w:val="000000"/>
              </w:rPr>
            </w:pPr>
            <w:r w:rsidRPr="008A766C">
              <w:rPr>
                <w:rFonts w:ascii="Arial" w:hAnsi="Arial" w:cs="Arial"/>
                <w:b/>
                <w:bCs/>
                <w:color w:val="000000"/>
              </w:rPr>
              <w:t>Dipartimento</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7528A9DC" w14:textId="77777777" w:rsidR="008A766C" w:rsidRPr="008A766C" w:rsidRDefault="008A766C" w:rsidP="008A766C">
            <w:pPr>
              <w:rPr>
                <w:rFonts w:ascii="Arial" w:hAnsi="Arial" w:cs="Arial"/>
                <w:b/>
                <w:bCs/>
                <w:color w:val="000000"/>
              </w:rPr>
            </w:pPr>
            <w:r w:rsidRPr="008A766C">
              <w:rPr>
                <w:rFonts w:ascii="Arial" w:hAnsi="Arial" w:cs="Arial"/>
                <w:b/>
                <w:bCs/>
                <w:color w:val="000000"/>
              </w:rPr>
              <w:t>Qualifica</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34095A6E" w14:textId="77777777" w:rsidR="008A766C" w:rsidRPr="008A766C" w:rsidRDefault="008A766C" w:rsidP="008A766C">
            <w:pPr>
              <w:rPr>
                <w:rFonts w:ascii="Arial" w:hAnsi="Arial" w:cs="Arial"/>
                <w:b/>
                <w:bCs/>
                <w:color w:val="000000"/>
              </w:rPr>
            </w:pPr>
            <w:r w:rsidRPr="008A766C">
              <w:rPr>
                <w:rFonts w:ascii="Arial" w:hAnsi="Arial" w:cs="Arial"/>
                <w:b/>
                <w:bCs/>
                <w:color w:val="000000"/>
              </w:rPr>
              <w:t>Numero di CFU impartiti</w:t>
            </w:r>
          </w:p>
        </w:tc>
      </w:tr>
      <w:tr w:rsidR="008A766C" w:rsidRPr="008A766C" w14:paraId="2CA0B1C1"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33EB46CF"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c>
          <w:tcPr>
            <w:tcW w:w="1338" w:type="dxa"/>
            <w:tcBorders>
              <w:top w:val="nil"/>
              <w:left w:val="nil"/>
              <w:bottom w:val="single" w:sz="8" w:space="0" w:color="auto"/>
              <w:right w:val="single" w:sz="8" w:space="0" w:color="auto"/>
            </w:tcBorders>
            <w:shd w:val="clear" w:color="auto" w:fill="auto"/>
            <w:vAlign w:val="center"/>
            <w:hideMark/>
          </w:tcPr>
          <w:p w14:paraId="64082FD0" w14:textId="77777777" w:rsidR="008A766C" w:rsidRPr="008A766C" w:rsidRDefault="008A766C" w:rsidP="008A766C">
            <w:pPr>
              <w:rPr>
                <w:rFonts w:ascii="Arial" w:hAnsi="Arial" w:cs="Arial"/>
                <w:color w:val="000000"/>
              </w:rPr>
            </w:pPr>
            <w:r w:rsidRPr="008A766C">
              <w:rPr>
                <w:rFonts w:ascii="Arial" w:hAnsi="Arial" w:cs="Arial"/>
                <w:color w:val="000000"/>
              </w:rPr>
              <w:t>Addis</w:t>
            </w:r>
          </w:p>
        </w:tc>
        <w:tc>
          <w:tcPr>
            <w:tcW w:w="1247" w:type="dxa"/>
            <w:tcBorders>
              <w:top w:val="nil"/>
              <w:left w:val="nil"/>
              <w:bottom w:val="single" w:sz="8" w:space="0" w:color="auto"/>
              <w:right w:val="single" w:sz="8" w:space="0" w:color="auto"/>
            </w:tcBorders>
            <w:shd w:val="clear" w:color="auto" w:fill="auto"/>
            <w:vAlign w:val="center"/>
            <w:hideMark/>
          </w:tcPr>
          <w:p w14:paraId="291F3CBE" w14:textId="77777777" w:rsidR="008A766C" w:rsidRPr="008A766C" w:rsidRDefault="008A766C" w:rsidP="008A766C">
            <w:pPr>
              <w:rPr>
                <w:rFonts w:ascii="Arial" w:hAnsi="Arial" w:cs="Arial"/>
                <w:color w:val="000000"/>
              </w:rPr>
            </w:pPr>
            <w:r w:rsidRPr="008A766C">
              <w:rPr>
                <w:rFonts w:ascii="Arial" w:hAnsi="Arial" w:cs="Arial"/>
                <w:color w:val="000000"/>
              </w:rPr>
              <w:t>Michela</w:t>
            </w:r>
          </w:p>
        </w:tc>
        <w:tc>
          <w:tcPr>
            <w:tcW w:w="1685" w:type="dxa"/>
            <w:tcBorders>
              <w:top w:val="nil"/>
              <w:left w:val="nil"/>
              <w:bottom w:val="single" w:sz="8" w:space="0" w:color="auto"/>
              <w:right w:val="single" w:sz="8" w:space="0" w:color="auto"/>
            </w:tcBorders>
            <w:shd w:val="clear" w:color="auto" w:fill="auto"/>
            <w:vAlign w:val="center"/>
            <w:hideMark/>
          </w:tcPr>
          <w:p w14:paraId="2E6A1A5E" w14:textId="77777777" w:rsidR="008A766C" w:rsidRPr="008A766C" w:rsidRDefault="008A766C" w:rsidP="008A766C">
            <w:pPr>
              <w:rPr>
                <w:rFonts w:ascii="Arial" w:hAnsi="Arial" w:cs="Arial"/>
                <w:color w:val="000000"/>
              </w:rPr>
            </w:pPr>
            <w:r w:rsidRPr="008A766C">
              <w:rPr>
                <w:rFonts w:ascii="Arial" w:hAnsi="Arial" w:cs="Arial"/>
                <w:color w:val="000000"/>
              </w:rPr>
              <w:t>Economia</w:t>
            </w:r>
          </w:p>
        </w:tc>
        <w:tc>
          <w:tcPr>
            <w:tcW w:w="1299" w:type="dxa"/>
            <w:tcBorders>
              <w:top w:val="nil"/>
              <w:left w:val="nil"/>
              <w:bottom w:val="single" w:sz="8" w:space="0" w:color="auto"/>
              <w:right w:val="single" w:sz="8" w:space="0" w:color="auto"/>
            </w:tcBorders>
            <w:shd w:val="clear" w:color="auto" w:fill="auto"/>
            <w:vAlign w:val="center"/>
            <w:hideMark/>
          </w:tcPr>
          <w:p w14:paraId="37825DB8"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1F521FF5"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3FA4DE43"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2BCFF1FC" w14:textId="77777777" w:rsidR="008A766C" w:rsidRPr="008A766C" w:rsidRDefault="008A766C" w:rsidP="008A766C">
            <w:pPr>
              <w:jc w:val="center"/>
              <w:rPr>
                <w:rFonts w:ascii="Arial" w:hAnsi="Arial" w:cs="Arial"/>
                <w:color w:val="000000"/>
              </w:rPr>
            </w:pPr>
            <w:r w:rsidRPr="008A766C">
              <w:rPr>
                <w:rFonts w:ascii="Arial" w:hAnsi="Arial" w:cs="Arial"/>
                <w:color w:val="000000"/>
              </w:rPr>
              <w:t>2</w:t>
            </w:r>
          </w:p>
        </w:tc>
        <w:tc>
          <w:tcPr>
            <w:tcW w:w="1338" w:type="dxa"/>
            <w:tcBorders>
              <w:top w:val="nil"/>
              <w:left w:val="nil"/>
              <w:bottom w:val="single" w:sz="8" w:space="0" w:color="auto"/>
              <w:right w:val="single" w:sz="8" w:space="0" w:color="auto"/>
            </w:tcBorders>
            <w:shd w:val="clear" w:color="auto" w:fill="auto"/>
            <w:vAlign w:val="center"/>
            <w:hideMark/>
          </w:tcPr>
          <w:p w14:paraId="63832537" w14:textId="77777777" w:rsidR="008A766C" w:rsidRPr="008A766C" w:rsidRDefault="008A766C" w:rsidP="008A766C">
            <w:pPr>
              <w:rPr>
                <w:rFonts w:ascii="Arial" w:hAnsi="Arial" w:cs="Arial"/>
                <w:color w:val="000000"/>
              </w:rPr>
            </w:pPr>
            <w:r w:rsidRPr="008A766C">
              <w:rPr>
                <w:rFonts w:ascii="Arial" w:hAnsi="Arial" w:cs="Arial"/>
                <w:color w:val="000000"/>
              </w:rPr>
              <w:t>Biondi</w:t>
            </w:r>
          </w:p>
        </w:tc>
        <w:tc>
          <w:tcPr>
            <w:tcW w:w="1247" w:type="dxa"/>
            <w:tcBorders>
              <w:top w:val="nil"/>
              <w:left w:val="nil"/>
              <w:bottom w:val="single" w:sz="8" w:space="0" w:color="auto"/>
              <w:right w:val="single" w:sz="8" w:space="0" w:color="auto"/>
            </w:tcBorders>
            <w:shd w:val="clear" w:color="auto" w:fill="auto"/>
            <w:vAlign w:val="center"/>
            <w:hideMark/>
          </w:tcPr>
          <w:p w14:paraId="39379290" w14:textId="77777777" w:rsidR="008A766C" w:rsidRPr="008A766C" w:rsidRDefault="008A766C" w:rsidP="008A766C">
            <w:pPr>
              <w:rPr>
                <w:rFonts w:ascii="Arial" w:hAnsi="Arial" w:cs="Arial"/>
                <w:color w:val="000000"/>
              </w:rPr>
            </w:pPr>
            <w:r w:rsidRPr="008A766C">
              <w:rPr>
                <w:rFonts w:ascii="Arial" w:hAnsi="Arial" w:cs="Arial"/>
                <w:color w:val="000000"/>
              </w:rPr>
              <w:t>Lucia</w:t>
            </w:r>
          </w:p>
        </w:tc>
        <w:tc>
          <w:tcPr>
            <w:tcW w:w="1685" w:type="dxa"/>
            <w:tcBorders>
              <w:top w:val="nil"/>
              <w:left w:val="nil"/>
              <w:bottom w:val="single" w:sz="8" w:space="0" w:color="auto"/>
              <w:right w:val="single" w:sz="8" w:space="0" w:color="auto"/>
            </w:tcBorders>
            <w:shd w:val="clear" w:color="auto" w:fill="auto"/>
            <w:vAlign w:val="center"/>
            <w:hideMark/>
          </w:tcPr>
          <w:p w14:paraId="23FE6127"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70E1C98A" w14:textId="77777777" w:rsidR="008A766C" w:rsidRPr="008A766C" w:rsidRDefault="008A766C" w:rsidP="008A766C">
            <w:pPr>
              <w:rPr>
                <w:rFonts w:ascii="Arial" w:hAnsi="Arial" w:cs="Arial"/>
                <w:color w:val="000000"/>
              </w:rPr>
            </w:pPr>
            <w:r w:rsidRPr="008A766C">
              <w:rPr>
                <w:rFonts w:ascii="Arial" w:hAnsi="Arial" w:cs="Arial"/>
                <w:color w:val="000000"/>
              </w:rPr>
              <w:t>Ricercatrice</w:t>
            </w:r>
          </w:p>
        </w:tc>
        <w:tc>
          <w:tcPr>
            <w:tcW w:w="1210" w:type="dxa"/>
            <w:tcBorders>
              <w:top w:val="nil"/>
              <w:left w:val="nil"/>
              <w:bottom w:val="single" w:sz="8" w:space="0" w:color="auto"/>
              <w:right w:val="single" w:sz="8" w:space="0" w:color="auto"/>
            </w:tcBorders>
            <w:shd w:val="clear" w:color="auto" w:fill="auto"/>
            <w:vAlign w:val="center"/>
            <w:hideMark/>
          </w:tcPr>
          <w:p w14:paraId="20FDB210" w14:textId="77777777" w:rsidR="008A766C" w:rsidRPr="008A766C" w:rsidRDefault="008A766C" w:rsidP="008A766C">
            <w:pPr>
              <w:jc w:val="center"/>
              <w:rPr>
                <w:rFonts w:ascii="Arial" w:hAnsi="Arial" w:cs="Arial"/>
                <w:color w:val="000000"/>
              </w:rPr>
            </w:pPr>
            <w:r w:rsidRPr="008A766C">
              <w:rPr>
                <w:rFonts w:ascii="Arial" w:hAnsi="Arial" w:cs="Arial"/>
                <w:color w:val="000000"/>
              </w:rPr>
              <w:t>3</w:t>
            </w:r>
          </w:p>
        </w:tc>
      </w:tr>
      <w:tr w:rsidR="008A766C" w:rsidRPr="008A766C" w14:paraId="77C334CA"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32EF9100" w14:textId="77777777" w:rsidR="008A766C" w:rsidRPr="008A766C" w:rsidRDefault="008A766C" w:rsidP="008A766C">
            <w:pPr>
              <w:jc w:val="center"/>
              <w:rPr>
                <w:rFonts w:ascii="Arial" w:hAnsi="Arial" w:cs="Arial"/>
                <w:color w:val="000000"/>
              </w:rPr>
            </w:pPr>
            <w:r w:rsidRPr="008A766C">
              <w:rPr>
                <w:rFonts w:ascii="Arial" w:hAnsi="Arial" w:cs="Arial"/>
                <w:color w:val="000000"/>
              </w:rPr>
              <w:t>3</w:t>
            </w:r>
          </w:p>
        </w:tc>
        <w:tc>
          <w:tcPr>
            <w:tcW w:w="1338" w:type="dxa"/>
            <w:tcBorders>
              <w:top w:val="nil"/>
              <w:left w:val="nil"/>
              <w:bottom w:val="single" w:sz="8" w:space="0" w:color="auto"/>
              <w:right w:val="single" w:sz="8" w:space="0" w:color="auto"/>
            </w:tcBorders>
            <w:shd w:val="clear" w:color="auto" w:fill="auto"/>
            <w:vAlign w:val="center"/>
            <w:hideMark/>
          </w:tcPr>
          <w:p w14:paraId="2B9A6C9E" w14:textId="77777777" w:rsidR="008A766C" w:rsidRPr="008A766C" w:rsidRDefault="008A766C" w:rsidP="008A766C">
            <w:pPr>
              <w:rPr>
                <w:rFonts w:ascii="Arial" w:hAnsi="Arial" w:cs="Arial"/>
                <w:color w:val="000000"/>
              </w:rPr>
            </w:pPr>
            <w:r w:rsidRPr="008A766C">
              <w:rPr>
                <w:rFonts w:ascii="Arial" w:hAnsi="Arial" w:cs="Arial"/>
                <w:color w:val="000000"/>
              </w:rPr>
              <w:t>Caneva</w:t>
            </w:r>
          </w:p>
        </w:tc>
        <w:tc>
          <w:tcPr>
            <w:tcW w:w="1247" w:type="dxa"/>
            <w:tcBorders>
              <w:top w:val="nil"/>
              <w:left w:val="nil"/>
              <w:bottom w:val="single" w:sz="8" w:space="0" w:color="auto"/>
              <w:right w:val="single" w:sz="8" w:space="0" w:color="auto"/>
            </w:tcBorders>
            <w:shd w:val="clear" w:color="auto" w:fill="auto"/>
            <w:vAlign w:val="center"/>
            <w:hideMark/>
          </w:tcPr>
          <w:p w14:paraId="5E45A50A" w14:textId="77777777" w:rsidR="008A766C" w:rsidRPr="008A766C" w:rsidRDefault="008A766C" w:rsidP="008A766C">
            <w:pPr>
              <w:rPr>
                <w:rFonts w:ascii="Arial" w:hAnsi="Arial" w:cs="Arial"/>
                <w:color w:val="000000"/>
              </w:rPr>
            </w:pPr>
            <w:r w:rsidRPr="008A766C">
              <w:rPr>
                <w:rFonts w:ascii="Arial" w:hAnsi="Arial" w:cs="Arial"/>
                <w:color w:val="000000"/>
              </w:rPr>
              <w:t>Giulia</w:t>
            </w:r>
          </w:p>
        </w:tc>
        <w:tc>
          <w:tcPr>
            <w:tcW w:w="1685" w:type="dxa"/>
            <w:tcBorders>
              <w:top w:val="nil"/>
              <w:left w:val="nil"/>
              <w:bottom w:val="single" w:sz="8" w:space="0" w:color="auto"/>
              <w:right w:val="single" w:sz="8" w:space="0" w:color="auto"/>
            </w:tcBorders>
            <w:shd w:val="clear" w:color="auto" w:fill="auto"/>
            <w:vAlign w:val="center"/>
            <w:hideMark/>
          </w:tcPr>
          <w:p w14:paraId="30D960F4" w14:textId="77777777" w:rsidR="008A766C" w:rsidRPr="008A766C" w:rsidRDefault="008A766C" w:rsidP="008A766C">
            <w:pPr>
              <w:rPr>
                <w:rFonts w:ascii="Arial" w:hAnsi="Arial" w:cs="Arial"/>
                <w:color w:val="000000"/>
              </w:rPr>
            </w:pPr>
            <w:r w:rsidRPr="008A766C">
              <w:rPr>
                <w:rFonts w:ascii="Arial" w:hAnsi="Arial" w:cs="Arial"/>
                <w:color w:val="000000"/>
              </w:rPr>
              <w:t>Scienze</w:t>
            </w:r>
          </w:p>
        </w:tc>
        <w:tc>
          <w:tcPr>
            <w:tcW w:w="1299" w:type="dxa"/>
            <w:tcBorders>
              <w:top w:val="nil"/>
              <w:left w:val="nil"/>
              <w:bottom w:val="single" w:sz="8" w:space="0" w:color="auto"/>
              <w:right w:val="single" w:sz="8" w:space="0" w:color="auto"/>
            </w:tcBorders>
            <w:shd w:val="clear" w:color="auto" w:fill="auto"/>
            <w:vAlign w:val="center"/>
            <w:hideMark/>
          </w:tcPr>
          <w:p w14:paraId="1E692ED5"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44367214"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16DE4238"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16CD2D2F" w14:textId="77777777" w:rsidR="008A766C" w:rsidRPr="008A766C" w:rsidRDefault="008A766C" w:rsidP="008A766C">
            <w:pPr>
              <w:jc w:val="center"/>
              <w:rPr>
                <w:rFonts w:ascii="Arial" w:hAnsi="Arial" w:cs="Arial"/>
                <w:color w:val="000000"/>
              </w:rPr>
            </w:pPr>
            <w:r w:rsidRPr="008A766C">
              <w:rPr>
                <w:rFonts w:ascii="Arial" w:hAnsi="Arial" w:cs="Arial"/>
                <w:color w:val="000000"/>
              </w:rPr>
              <w:t>4</w:t>
            </w:r>
          </w:p>
        </w:tc>
        <w:tc>
          <w:tcPr>
            <w:tcW w:w="1338" w:type="dxa"/>
            <w:tcBorders>
              <w:top w:val="nil"/>
              <w:left w:val="nil"/>
              <w:bottom w:val="single" w:sz="8" w:space="0" w:color="auto"/>
              <w:right w:val="single" w:sz="8" w:space="0" w:color="auto"/>
            </w:tcBorders>
            <w:shd w:val="clear" w:color="auto" w:fill="auto"/>
            <w:vAlign w:val="center"/>
            <w:hideMark/>
          </w:tcPr>
          <w:p w14:paraId="584B2B08" w14:textId="77777777" w:rsidR="008A766C" w:rsidRPr="008A766C" w:rsidRDefault="008A766C" w:rsidP="008A766C">
            <w:pPr>
              <w:rPr>
                <w:rFonts w:ascii="Arial" w:hAnsi="Arial" w:cs="Arial"/>
                <w:color w:val="000000"/>
              </w:rPr>
            </w:pPr>
            <w:r w:rsidRPr="008A766C">
              <w:rPr>
                <w:rFonts w:ascii="Arial" w:hAnsi="Arial" w:cs="Arial"/>
                <w:color w:val="000000"/>
              </w:rPr>
              <w:t>Causi</w:t>
            </w:r>
          </w:p>
        </w:tc>
        <w:tc>
          <w:tcPr>
            <w:tcW w:w="1247" w:type="dxa"/>
            <w:tcBorders>
              <w:top w:val="nil"/>
              <w:left w:val="nil"/>
              <w:bottom w:val="single" w:sz="8" w:space="0" w:color="auto"/>
              <w:right w:val="single" w:sz="8" w:space="0" w:color="auto"/>
            </w:tcBorders>
            <w:shd w:val="clear" w:color="auto" w:fill="auto"/>
            <w:vAlign w:val="center"/>
            <w:hideMark/>
          </w:tcPr>
          <w:p w14:paraId="56BEAC45" w14:textId="77777777" w:rsidR="008A766C" w:rsidRPr="008A766C" w:rsidRDefault="008A766C" w:rsidP="008A766C">
            <w:pPr>
              <w:rPr>
                <w:rFonts w:ascii="Arial" w:hAnsi="Arial" w:cs="Arial"/>
                <w:color w:val="000000"/>
              </w:rPr>
            </w:pPr>
            <w:r w:rsidRPr="008A766C">
              <w:rPr>
                <w:rFonts w:ascii="Arial" w:hAnsi="Arial" w:cs="Arial"/>
                <w:color w:val="000000"/>
              </w:rPr>
              <w:t xml:space="preserve">Marco </w:t>
            </w:r>
          </w:p>
        </w:tc>
        <w:tc>
          <w:tcPr>
            <w:tcW w:w="1685" w:type="dxa"/>
            <w:tcBorders>
              <w:top w:val="nil"/>
              <w:left w:val="nil"/>
              <w:bottom w:val="single" w:sz="8" w:space="0" w:color="auto"/>
              <w:right w:val="single" w:sz="8" w:space="0" w:color="auto"/>
            </w:tcBorders>
            <w:shd w:val="clear" w:color="auto" w:fill="auto"/>
            <w:vAlign w:val="center"/>
            <w:hideMark/>
          </w:tcPr>
          <w:p w14:paraId="6BE3AF27" w14:textId="77777777" w:rsidR="008A766C" w:rsidRPr="008A766C" w:rsidRDefault="008A766C" w:rsidP="008A766C">
            <w:pPr>
              <w:rPr>
                <w:rFonts w:ascii="Arial" w:hAnsi="Arial" w:cs="Arial"/>
                <w:color w:val="000000"/>
              </w:rPr>
            </w:pPr>
            <w:r w:rsidRPr="008A766C">
              <w:rPr>
                <w:rFonts w:ascii="Arial" w:hAnsi="Arial" w:cs="Arial"/>
                <w:color w:val="000000"/>
              </w:rPr>
              <w:t xml:space="preserve">Economia </w:t>
            </w:r>
          </w:p>
        </w:tc>
        <w:tc>
          <w:tcPr>
            <w:tcW w:w="1299" w:type="dxa"/>
            <w:tcBorders>
              <w:top w:val="nil"/>
              <w:left w:val="nil"/>
              <w:bottom w:val="single" w:sz="8" w:space="0" w:color="auto"/>
              <w:right w:val="single" w:sz="8" w:space="0" w:color="auto"/>
            </w:tcBorders>
            <w:shd w:val="clear" w:color="auto" w:fill="auto"/>
            <w:vAlign w:val="center"/>
            <w:hideMark/>
          </w:tcPr>
          <w:p w14:paraId="18C34E13"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1796FFC1" w14:textId="77777777" w:rsidR="008A766C" w:rsidRPr="008A766C" w:rsidRDefault="008A766C" w:rsidP="008A766C">
            <w:pPr>
              <w:jc w:val="center"/>
              <w:rPr>
                <w:rFonts w:ascii="Arial" w:hAnsi="Arial" w:cs="Arial"/>
                <w:color w:val="000000"/>
              </w:rPr>
            </w:pPr>
            <w:r w:rsidRPr="008A766C">
              <w:rPr>
                <w:rFonts w:ascii="Arial" w:hAnsi="Arial" w:cs="Arial"/>
                <w:color w:val="000000"/>
              </w:rPr>
              <w:t>3</w:t>
            </w:r>
          </w:p>
        </w:tc>
      </w:tr>
      <w:tr w:rsidR="008A766C" w:rsidRPr="008A766C" w14:paraId="53E9DC2D"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679F0D2C" w14:textId="77777777" w:rsidR="008A766C" w:rsidRPr="008A766C" w:rsidRDefault="008A766C" w:rsidP="008A766C">
            <w:pPr>
              <w:jc w:val="center"/>
              <w:rPr>
                <w:rFonts w:ascii="Arial" w:hAnsi="Arial" w:cs="Arial"/>
                <w:color w:val="000000"/>
              </w:rPr>
            </w:pPr>
            <w:r w:rsidRPr="008A766C">
              <w:rPr>
                <w:rFonts w:ascii="Arial" w:hAnsi="Arial" w:cs="Arial"/>
                <w:color w:val="000000"/>
              </w:rPr>
              <w:t>5</w:t>
            </w:r>
          </w:p>
        </w:tc>
        <w:tc>
          <w:tcPr>
            <w:tcW w:w="1338" w:type="dxa"/>
            <w:tcBorders>
              <w:top w:val="nil"/>
              <w:left w:val="nil"/>
              <w:bottom w:val="single" w:sz="8" w:space="0" w:color="auto"/>
              <w:right w:val="single" w:sz="8" w:space="0" w:color="auto"/>
            </w:tcBorders>
            <w:shd w:val="clear" w:color="auto" w:fill="auto"/>
            <w:vAlign w:val="center"/>
            <w:hideMark/>
          </w:tcPr>
          <w:p w14:paraId="5BC93EFA" w14:textId="77777777" w:rsidR="008A766C" w:rsidRPr="008A766C" w:rsidRDefault="008A766C" w:rsidP="008A766C">
            <w:pPr>
              <w:rPr>
                <w:rFonts w:ascii="Arial" w:hAnsi="Arial" w:cs="Arial"/>
                <w:color w:val="000000"/>
              </w:rPr>
            </w:pPr>
            <w:r w:rsidRPr="008A766C">
              <w:rPr>
                <w:rFonts w:ascii="Arial" w:hAnsi="Arial" w:cs="Arial"/>
                <w:color w:val="000000"/>
              </w:rPr>
              <w:t>Della Ventura</w:t>
            </w:r>
          </w:p>
        </w:tc>
        <w:tc>
          <w:tcPr>
            <w:tcW w:w="1247" w:type="dxa"/>
            <w:tcBorders>
              <w:top w:val="nil"/>
              <w:left w:val="nil"/>
              <w:bottom w:val="single" w:sz="8" w:space="0" w:color="auto"/>
              <w:right w:val="single" w:sz="8" w:space="0" w:color="auto"/>
            </w:tcBorders>
            <w:shd w:val="clear" w:color="auto" w:fill="auto"/>
            <w:vAlign w:val="center"/>
            <w:hideMark/>
          </w:tcPr>
          <w:p w14:paraId="5281EF89" w14:textId="77777777" w:rsidR="008A766C" w:rsidRPr="008A766C" w:rsidRDefault="008A766C" w:rsidP="008A766C">
            <w:pPr>
              <w:rPr>
                <w:rFonts w:ascii="Arial" w:hAnsi="Arial" w:cs="Arial"/>
                <w:color w:val="000000"/>
              </w:rPr>
            </w:pPr>
            <w:r w:rsidRPr="008A766C">
              <w:rPr>
                <w:rFonts w:ascii="Arial" w:hAnsi="Arial" w:cs="Arial"/>
                <w:color w:val="000000"/>
              </w:rPr>
              <w:t>Giancarlo</w:t>
            </w:r>
          </w:p>
        </w:tc>
        <w:tc>
          <w:tcPr>
            <w:tcW w:w="1685" w:type="dxa"/>
            <w:tcBorders>
              <w:top w:val="nil"/>
              <w:left w:val="nil"/>
              <w:bottom w:val="single" w:sz="8" w:space="0" w:color="auto"/>
              <w:right w:val="single" w:sz="8" w:space="0" w:color="auto"/>
            </w:tcBorders>
            <w:shd w:val="clear" w:color="auto" w:fill="auto"/>
            <w:vAlign w:val="center"/>
            <w:hideMark/>
          </w:tcPr>
          <w:p w14:paraId="5DCF3821" w14:textId="77777777" w:rsidR="008A766C" w:rsidRPr="008A766C" w:rsidRDefault="008A766C" w:rsidP="008A766C">
            <w:pPr>
              <w:rPr>
                <w:rFonts w:ascii="Arial" w:hAnsi="Arial" w:cs="Arial"/>
                <w:color w:val="000000"/>
              </w:rPr>
            </w:pPr>
            <w:r w:rsidRPr="008A766C">
              <w:rPr>
                <w:rFonts w:ascii="Arial" w:hAnsi="Arial" w:cs="Arial"/>
                <w:color w:val="000000"/>
              </w:rPr>
              <w:t>Scienze</w:t>
            </w:r>
          </w:p>
        </w:tc>
        <w:tc>
          <w:tcPr>
            <w:tcW w:w="1299" w:type="dxa"/>
            <w:tcBorders>
              <w:top w:val="nil"/>
              <w:left w:val="nil"/>
              <w:bottom w:val="single" w:sz="8" w:space="0" w:color="auto"/>
              <w:right w:val="single" w:sz="8" w:space="0" w:color="auto"/>
            </w:tcBorders>
            <w:shd w:val="clear" w:color="auto" w:fill="auto"/>
            <w:vAlign w:val="center"/>
            <w:hideMark/>
          </w:tcPr>
          <w:p w14:paraId="71A93043"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02AD7839"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27CC5A2C"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4DB09067" w14:textId="77777777" w:rsidR="008A766C" w:rsidRPr="008A766C" w:rsidRDefault="008A766C" w:rsidP="008A766C">
            <w:pPr>
              <w:jc w:val="center"/>
              <w:rPr>
                <w:rFonts w:ascii="Arial" w:hAnsi="Arial" w:cs="Arial"/>
                <w:color w:val="000000"/>
              </w:rPr>
            </w:pPr>
            <w:r w:rsidRPr="008A766C">
              <w:rPr>
                <w:rFonts w:ascii="Arial" w:hAnsi="Arial" w:cs="Arial"/>
                <w:color w:val="000000"/>
              </w:rPr>
              <w:t>6</w:t>
            </w:r>
          </w:p>
        </w:tc>
        <w:tc>
          <w:tcPr>
            <w:tcW w:w="1338" w:type="dxa"/>
            <w:tcBorders>
              <w:top w:val="nil"/>
              <w:left w:val="nil"/>
              <w:bottom w:val="single" w:sz="8" w:space="0" w:color="auto"/>
              <w:right w:val="single" w:sz="8" w:space="0" w:color="auto"/>
            </w:tcBorders>
            <w:shd w:val="clear" w:color="auto" w:fill="auto"/>
            <w:vAlign w:val="center"/>
            <w:hideMark/>
          </w:tcPr>
          <w:p w14:paraId="09A09909"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Fiormonte</w:t>
            </w:r>
            <w:proofErr w:type="spellEnd"/>
          </w:p>
        </w:tc>
        <w:tc>
          <w:tcPr>
            <w:tcW w:w="1247" w:type="dxa"/>
            <w:tcBorders>
              <w:top w:val="nil"/>
              <w:left w:val="nil"/>
              <w:bottom w:val="single" w:sz="8" w:space="0" w:color="auto"/>
              <w:right w:val="single" w:sz="8" w:space="0" w:color="auto"/>
            </w:tcBorders>
            <w:shd w:val="clear" w:color="auto" w:fill="auto"/>
            <w:vAlign w:val="center"/>
            <w:hideMark/>
          </w:tcPr>
          <w:p w14:paraId="711BAB09" w14:textId="77777777" w:rsidR="008A766C" w:rsidRPr="008A766C" w:rsidRDefault="008A766C" w:rsidP="008A766C">
            <w:pPr>
              <w:rPr>
                <w:rFonts w:ascii="Arial" w:hAnsi="Arial" w:cs="Arial"/>
                <w:color w:val="000000"/>
              </w:rPr>
            </w:pPr>
            <w:r w:rsidRPr="008A766C">
              <w:rPr>
                <w:rFonts w:ascii="Arial" w:hAnsi="Arial" w:cs="Arial"/>
                <w:color w:val="000000"/>
              </w:rPr>
              <w:t>Domenico</w:t>
            </w:r>
          </w:p>
        </w:tc>
        <w:tc>
          <w:tcPr>
            <w:tcW w:w="1685" w:type="dxa"/>
            <w:tcBorders>
              <w:top w:val="nil"/>
              <w:left w:val="nil"/>
              <w:bottom w:val="single" w:sz="8" w:space="0" w:color="auto"/>
              <w:right w:val="single" w:sz="8" w:space="0" w:color="auto"/>
            </w:tcBorders>
            <w:shd w:val="clear" w:color="auto" w:fill="auto"/>
            <w:vAlign w:val="center"/>
            <w:hideMark/>
          </w:tcPr>
          <w:p w14:paraId="4D7D5E06" w14:textId="77777777" w:rsidR="008A766C" w:rsidRPr="008A766C" w:rsidRDefault="008A766C" w:rsidP="008A766C">
            <w:pPr>
              <w:rPr>
                <w:rFonts w:ascii="Arial" w:hAnsi="Arial" w:cs="Arial"/>
                <w:color w:val="000000"/>
              </w:rPr>
            </w:pPr>
            <w:r w:rsidRPr="008A766C">
              <w:rPr>
                <w:rFonts w:ascii="Arial" w:hAnsi="Arial" w:cs="Arial"/>
                <w:color w:val="000000"/>
              </w:rPr>
              <w:t>Scienze Politiche</w:t>
            </w:r>
          </w:p>
        </w:tc>
        <w:tc>
          <w:tcPr>
            <w:tcW w:w="1299" w:type="dxa"/>
            <w:tcBorders>
              <w:top w:val="nil"/>
              <w:left w:val="nil"/>
              <w:bottom w:val="single" w:sz="8" w:space="0" w:color="auto"/>
              <w:right w:val="single" w:sz="8" w:space="0" w:color="auto"/>
            </w:tcBorders>
            <w:shd w:val="clear" w:color="auto" w:fill="auto"/>
            <w:vAlign w:val="center"/>
            <w:hideMark/>
          </w:tcPr>
          <w:p w14:paraId="5D8CD96E" w14:textId="77777777" w:rsidR="008A766C" w:rsidRPr="008A766C" w:rsidRDefault="008A766C" w:rsidP="008A766C">
            <w:pPr>
              <w:rPr>
                <w:rFonts w:ascii="Arial" w:hAnsi="Arial" w:cs="Arial"/>
                <w:color w:val="000000"/>
              </w:rPr>
            </w:pPr>
            <w:r w:rsidRPr="008A766C">
              <w:rPr>
                <w:rFonts w:ascii="Arial" w:hAnsi="Arial" w:cs="Arial"/>
                <w:color w:val="000000"/>
              </w:rPr>
              <w:t>Ricercatore</w:t>
            </w:r>
          </w:p>
        </w:tc>
        <w:tc>
          <w:tcPr>
            <w:tcW w:w="1210" w:type="dxa"/>
            <w:tcBorders>
              <w:top w:val="nil"/>
              <w:left w:val="nil"/>
              <w:bottom w:val="single" w:sz="8" w:space="0" w:color="auto"/>
              <w:right w:val="single" w:sz="8" w:space="0" w:color="auto"/>
            </w:tcBorders>
            <w:shd w:val="clear" w:color="auto" w:fill="auto"/>
            <w:vAlign w:val="center"/>
            <w:hideMark/>
          </w:tcPr>
          <w:p w14:paraId="7F7E3536"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56D8012F"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65ABFFB5" w14:textId="77777777" w:rsidR="008A766C" w:rsidRPr="008A766C" w:rsidRDefault="008A766C" w:rsidP="008A766C">
            <w:pPr>
              <w:jc w:val="center"/>
              <w:rPr>
                <w:rFonts w:ascii="Arial" w:hAnsi="Arial" w:cs="Arial"/>
                <w:color w:val="000000"/>
              </w:rPr>
            </w:pPr>
            <w:r w:rsidRPr="008A766C">
              <w:rPr>
                <w:rFonts w:ascii="Arial" w:hAnsi="Arial" w:cs="Arial"/>
                <w:color w:val="000000"/>
              </w:rPr>
              <w:t>7</w:t>
            </w:r>
          </w:p>
        </w:tc>
        <w:tc>
          <w:tcPr>
            <w:tcW w:w="1338" w:type="dxa"/>
            <w:tcBorders>
              <w:top w:val="nil"/>
              <w:left w:val="nil"/>
              <w:bottom w:val="single" w:sz="8" w:space="0" w:color="auto"/>
              <w:right w:val="single" w:sz="8" w:space="0" w:color="auto"/>
            </w:tcBorders>
            <w:shd w:val="clear" w:color="auto" w:fill="auto"/>
            <w:vAlign w:val="center"/>
            <w:hideMark/>
          </w:tcPr>
          <w:p w14:paraId="127DA5AA" w14:textId="77777777" w:rsidR="008A766C" w:rsidRPr="008A766C" w:rsidRDefault="008A766C" w:rsidP="008A766C">
            <w:pPr>
              <w:rPr>
                <w:rFonts w:ascii="Arial" w:hAnsi="Arial" w:cs="Arial"/>
                <w:color w:val="000000"/>
              </w:rPr>
            </w:pPr>
            <w:r w:rsidRPr="008A766C">
              <w:rPr>
                <w:rFonts w:ascii="Arial" w:hAnsi="Arial" w:cs="Arial"/>
                <w:color w:val="000000"/>
              </w:rPr>
              <w:t>Grandis</w:t>
            </w:r>
          </w:p>
        </w:tc>
        <w:tc>
          <w:tcPr>
            <w:tcW w:w="1247" w:type="dxa"/>
            <w:tcBorders>
              <w:top w:val="nil"/>
              <w:left w:val="nil"/>
              <w:bottom w:val="single" w:sz="8" w:space="0" w:color="auto"/>
              <w:right w:val="single" w:sz="8" w:space="0" w:color="auto"/>
            </w:tcBorders>
            <w:shd w:val="clear" w:color="auto" w:fill="auto"/>
            <w:vAlign w:val="center"/>
            <w:hideMark/>
          </w:tcPr>
          <w:p w14:paraId="7949153D" w14:textId="77777777" w:rsidR="008A766C" w:rsidRPr="008A766C" w:rsidRDefault="008A766C" w:rsidP="008A766C">
            <w:pPr>
              <w:rPr>
                <w:rFonts w:ascii="Arial" w:hAnsi="Arial" w:cs="Arial"/>
                <w:color w:val="000000"/>
              </w:rPr>
            </w:pPr>
            <w:r w:rsidRPr="008A766C">
              <w:rPr>
                <w:rFonts w:ascii="Arial" w:hAnsi="Arial" w:cs="Arial"/>
                <w:color w:val="000000"/>
              </w:rPr>
              <w:t>Fabio Giulio</w:t>
            </w:r>
          </w:p>
        </w:tc>
        <w:tc>
          <w:tcPr>
            <w:tcW w:w="1685" w:type="dxa"/>
            <w:tcBorders>
              <w:top w:val="nil"/>
              <w:left w:val="nil"/>
              <w:bottom w:val="single" w:sz="8" w:space="0" w:color="auto"/>
              <w:right w:val="single" w:sz="8" w:space="0" w:color="auto"/>
            </w:tcBorders>
            <w:shd w:val="clear" w:color="auto" w:fill="auto"/>
            <w:vAlign w:val="center"/>
            <w:hideMark/>
          </w:tcPr>
          <w:p w14:paraId="03C0C4FE"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1551F342"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03EDDA2F"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7E40CACA"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37B2462F" w14:textId="77777777" w:rsidR="008A766C" w:rsidRPr="008A766C" w:rsidRDefault="008A766C" w:rsidP="008A766C">
            <w:pPr>
              <w:jc w:val="center"/>
              <w:rPr>
                <w:rFonts w:ascii="Arial" w:hAnsi="Arial" w:cs="Arial"/>
                <w:color w:val="000000"/>
              </w:rPr>
            </w:pPr>
            <w:r w:rsidRPr="008A766C">
              <w:rPr>
                <w:rFonts w:ascii="Arial" w:hAnsi="Arial" w:cs="Arial"/>
                <w:color w:val="000000"/>
              </w:rPr>
              <w:t>8</w:t>
            </w:r>
          </w:p>
        </w:tc>
        <w:tc>
          <w:tcPr>
            <w:tcW w:w="1338" w:type="dxa"/>
            <w:tcBorders>
              <w:top w:val="nil"/>
              <w:left w:val="nil"/>
              <w:bottom w:val="single" w:sz="8" w:space="0" w:color="auto"/>
              <w:right w:val="single" w:sz="8" w:space="0" w:color="auto"/>
            </w:tcBorders>
            <w:shd w:val="clear" w:color="auto" w:fill="auto"/>
            <w:vAlign w:val="center"/>
            <w:hideMark/>
          </w:tcPr>
          <w:p w14:paraId="4D3B584F" w14:textId="77777777" w:rsidR="008A766C" w:rsidRPr="008A766C" w:rsidRDefault="008A766C" w:rsidP="008A766C">
            <w:pPr>
              <w:rPr>
                <w:rFonts w:ascii="Arial" w:hAnsi="Arial" w:cs="Arial"/>
                <w:color w:val="000000"/>
              </w:rPr>
            </w:pPr>
            <w:r w:rsidRPr="008A766C">
              <w:rPr>
                <w:rFonts w:ascii="Arial" w:hAnsi="Arial" w:cs="Arial"/>
                <w:color w:val="000000"/>
              </w:rPr>
              <w:t xml:space="preserve">Guglielmetti </w:t>
            </w:r>
            <w:proofErr w:type="spellStart"/>
            <w:r w:rsidRPr="008A766C">
              <w:rPr>
                <w:rFonts w:ascii="Arial" w:hAnsi="Arial" w:cs="Arial"/>
                <w:color w:val="000000"/>
              </w:rPr>
              <w:t>Mugion</w:t>
            </w:r>
            <w:proofErr w:type="spellEnd"/>
          </w:p>
        </w:tc>
        <w:tc>
          <w:tcPr>
            <w:tcW w:w="1247" w:type="dxa"/>
            <w:tcBorders>
              <w:top w:val="nil"/>
              <w:left w:val="nil"/>
              <w:bottom w:val="single" w:sz="8" w:space="0" w:color="auto"/>
              <w:right w:val="single" w:sz="8" w:space="0" w:color="auto"/>
            </w:tcBorders>
            <w:shd w:val="clear" w:color="auto" w:fill="auto"/>
            <w:vAlign w:val="center"/>
            <w:hideMark/>
          </w:tcPr>
          <w:p w14:paraId="78B7A35D" w14:textId="77777777" w:rsidR="008A766C" w:rsidRPr="008A766C" w:rsidRDefault="008A766C" w:rsidP="008A766C">
            <w:pPr>
              <w:rPr>
                <w:rFonts w:ascii="Arial" w:hAnsi="Arial" w:cs="Arial"/>
                <w:color w:val="000000"/>
              </w:rPr>
            </w:pPr>
            <w:r w:rsidRPr="008A766C">
              <w:rPr>
                <w:rFonts w:ascii="Arial" w:hAnsi="Arial" w:cs="Arial"/>
                <w:color w:val="000000"/>
              </w:rPr>
              <w:t>Roberta</w:t>
            </w:r>
          </w:p>
        </w:tc>
        <w:tc>
          <w:tcPr>
            <w:tcW w:w="1685" w:type="dxa"/>
            <w:tcBorders>
              <w:top w:val="nil"/>
              <w:left w:val="nil"/>
              <w:bottom w:val="single" w:sz="8" w:space="0" w:color="auto"/>
              <w:right w:val="single" w:sz="8" w:space="0" w:color="auto"/>
            </w:tcBorders>
            <w:shd w:val="clear" w:color="auto" w:fill="auto"/>
            <w:vAlign w:val="center"/>
            <w:hideMark/>
          </w:tcPr>
          <w:p w14:paraId="380330BB"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6D7138D8"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Rtd</w:t>
            </w:r>
            <w:proofErr w:type="spellEnd"/>
          </w:p>
        </w:tc>
        <w:tc>
          <w:tcPr>
            <w:tcW w:w="1210" w:type="dxa"/>
            <w:tcBorders>
              <w:top w:val="nil"/>
              <w:left w:val="nil"/>
              <w:bottom w:val="single" w:sz="8" w:space="0" w:color="auto"/>
              <w:right w:val="single" w:sz="8" w:space="0" w:color="auto"/>
            </w:tcBorders>
            <w:shd w:val="clear" w:color="auto" w:fill="auto"/>
            <w:vAlign w:val="center"/>
            <w:hideMark/>
          </w:tcPr>
          <w:p w14:paraId="2B9E982D"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71E3F4B1"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16B09C6C" w14:textId="77777777" w:rsidR="008A766C" w:rsidRPr="008A766C" w:rsidRDefault="008A766C" w:rsidP="008A766C">
            <w:pPr>
              <w:jc w:val="center"/>
              <w:rPr>
                <w:rFonts w:ascii="Arial" w:hAnsi="Arial" w:cs="Arial"/>
                <w:color w:val="000000"/>
              </w:rPr>
            </w:pPr>
            <w:r w:rsidRPr="008A766C">
              <w:rPr>
                <w:rFonts w:ascii="Arial" w:hAnsi="Arial" w:cs="Arial"/>
                <w:color w:val="000000"/>
              </w:rPr>
              <w:t>9</w:t>
            </w:r>
          </w:p>
        </w:tc>
        <w:tc>
          <w:tcPr>
            <w:tcW w:w="1338" w:type="dxa"/>
            <w:tcBorders>
              <w:top w:val="nil"/>
              <w:left w:val="nil"/>
              <w:bottom w:val="single" w:sz="8" w:space="0" w:color="auto"/>
              <w:right w:val="single" w:sz="8" w:space="0" w:color="auto"/>
            </w:tcBorders>
            <w:shd w:val="clear" w:color="auto" w:fill="auto"/>
            <w:vAlign w:val="center"/>
            <w:hideMark/>
          </w:tcPr>
          <w:p w14:paraId="106DAA96" w14:textId="77777777" w:rsidR="008A766C" w:rsidRPr="008A766C" w:rsidRDefault="008A766C" w:rsidP="008A766C">
            <w:pPr>
              <w:rPr>
                <w:rFonts w:ascii="Arial" w:hAnsi="Arial" w:cs="Arial"/>
                <w:color w:val="000000"/>
              </w:rPr>
            </w:pPr>
            <w:r w:rsidRPr="008A766C">
              <w:rPr>
                <w:rFonts w:ascii="Arial" w:hAnsi="Arial" w:cs="Arial"/>
                <w:color w:val="000000"/>
              </w:rPr>
              <w:t>Lazzara</w:t>
            </w:r>
          </w:p>
        </w:tc>
        <w:tc>
          <w:tcPr>
            <w:tcW w:w="1247" w:type="dxa"/>
            <w:tcBorders>
              <w:top w:val="nil"/>
              <w:left w:val="nil"/>
              <w:bottom w:val="single" w:sz="8" w:space="0" w:color="auto"/>
              <w:right w:val="single" w:sz="8" w:space="0" w:color="auto"/>
            </w:tcBorders>
            <w:shd w:val="clear" w:color="auto" w:fill="auto"/>
            <w:vAlign w:val="center"/>
            <w:hideMark/>
          </w:tcPr>
          <w:p w14:paraId="5A35FDAE" w14:textId="77777777" w:rsidR="008A766C" w:rsidRPr="008A766C" w:rsidRDefault="008A766C" w:rsidP="008A766C">
            <w:pPr>
              <w:rPr>
                <w:rFonts w:ascii="Arial" w:hAnsi="Arial" w:cs="Arial"/>
                <w:color w:val="000000"/>
              </w:rPr>
            </w:pPr>
            <w:r w:rsidRPr="008A766C">
              <w:rPr>
                <w:rFonts w:ascii="Arial" w:hAnsi="Arial" w:cs="Arial"/>
                <w:color w:val="000000"/>
              </w:rPr>
              <w:t>Paolo</w:t>
            </w:r>
          </w:p>
        </w:tc>
        <w:tc>
          <w:tcPr>
            <w:tcW w:w="1685" w:type="dxa"/>
            <w:tcBorders>
              <w:top w:val="nil"/>
              <w:left w:val="nil"/>
              <w:bottom w:val="single" w:sz="8" w:space="0" w:color="auto"/>
              <w:right w:val="single" w:sz="8" w:space="0" w:color="auto"/>
            </w:tcBorders>
            <w:shd w:val="clear" w:color="auto" w:fill="auto"/>
            <w:vAlign w:val="center"/>
            <w:hideMark/>
          </w:tcPr>
          <w:p w14:paraId="6451D719" w14:textId="77777777" w:rsidR="008A766C" w:rsidRPr="008A766C" w:rsidRDefault="008A766C" w:rsidP="008A766C">
            <w:pPr>
              <w:rPr>
                <w:rFonts w:ascii="Arial" w:hAnsi="Arial" w:cs="Arial"/>
                <w:color w:val="000000"/>
              </w:rPr>
            </w:pPr>
            <w:r w:rsidRPr="008A766C">
              <w:rPr>
                <w:rFonts w:ascii="Arial" w:hAnsi="Arial" w:cs="Arial"/>
                <w:color w:val="000000"/>
              </w:rPr>
              <w:t>Economia</w:t>
            </w:r>
          </w:p>
        </w:tc>
        <w:tc>
          <w:tcPr>
            <w:tcW w:w="1299" w:type="dxa"/>
            <w:tcBorders>
              <w:top w:val="nil"/>
              <w:left w:val="nil"/>
              <w:bottom w:val="single" w:sz="8" w:space="0" w:color="auto"/>
              <w:right w:val="single" w:sz="8" w:space="0" w:color="auto"/>
            </w:tcBorders>
            <w:shd w:val="clear" w:color="auto" w:fill="auto"/>
            <w:vAlign w:val="center"/>
            <w:hideMark/>
          </w:tcPr>
          <w:p w14:paraId="32B5C096"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01AA008E" w14:textId="77777777" w:rsidR="008A766C" w:rsidRPr="008A766C" w:rsidRDefault="008A766C" w:rsidP="008A766C">
            <w:pPr>
              <w:jc w:val="center"/>
              <w:rPr>
                <w:rFonts w:ascii="Arial" w:hAnsi="Arial" w:cs="Arial"/>
                <w:color w:val="000000"/>
              </w:rPr>
            </w:pPr>
            <w:r w:rsidRPr="008A766C">
              <w:rPr>
                <w:rFonts w:ascii="Arial" w:hAnsi="Arial" w:cs="Arial"/>
                <w:color w:val="000000"/>
              </w:rPr>
              <w:t>3</w:t>
            </w:r>
          </w:p>
        </w:tc>
      </w:tr>
      <w:tr w:rsidR="008A766C" w:rsidRPr="008A766C" w14:paraId="0DD3CDC2"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512F117A" w14:textId="77777777" w:rsidR="008A766C" w:rsidRPr="008A766C" w:rsidRDefault="008A766C" w:rsidP="008A766C">
            <w:pPr>
              <w:jc w:val="center"/>
              <w:rPr>
                <w:rFonts w:ascii="Arial" w:hAnsi="Arial" w:cs="Arial"/>
                <w:color w:val="000000"/>
              </w:rPr>
            </w:pPr>
            <w:r w:rsidRPr="008A766C">
              <w:rPr>
                <w:rFonts w:ascii="Arial" w:hAnsi="Arial" w:cs="Arial"/>
                <w:color w:val="000000"/>
              </w:rPr>
              <w:t>10</w:t>
            </w:r>
          </w:p>
        </w:tc>
        <w:tc>
          <w:tcPr>
            <w:tcW w:w="1338" w:type="dxa"/>
            <w:tcBorders>
              <w:top w:val="nil"/>
              <w:left w:val="nil"/>
              <w:bottom w:val="single" w:sz="8" w:space="0" w:color="auto"/>
              <w:right w:val="single" w:sz="8" w:space="0" w:color="auto"/>
            </w:tcBorders>
            <w:shd w:val="clear" w:color="auto" w:fill="auto"/>
            <w:vAlign w:val="center"/>
            <w:hideMark/>
          </w:tcPr>
          <w:p w14:paraId="15BE5F59"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Lelo</w:t>
            </w:r>
            <w:proofErr w:type="spellEnd"/>
          </w:p>
        </w:tc>
        <w:tc>
          <w:tcPr>
            <w:tcW w:w="1247" w:type="dxa"/>
            <w:tcBorders>
              <w:top w:val="nil"/>
              <w:left w:val="nil"/>
              <w:bottom w:val="single" w:sz="8" w:space="0" w:color="auto"/>
              <w:right w:val="single" w:sz="8" w:space="0" w:color="auto"/>
            </w:tcBorders>
            <w:shd w:val="clear" w:color="auto" w:fill="auto"/>
            <w:vAlign w:val="center"/>
            <w:hideMark/>
          </w:tcPr>
          <w:p w14:paraId="435C8DA2" w14:textId="77777777" w:rsidR="008A766C" w:rsidRPr="008A766C" w:rsidRDefault="008A766C" w:rsidP="008A766C">
            <w:pPr>
              <w:rPr>
                <w:rFonts w:ascii="Arial" w:hAnsi="Arial" w:cs="Arial"/>
                <w:color w:val="000000"/>
              </w:rPr>
            </w:pPr>
            <w:r w:rsidRPr="008A766C">
              <w:rPr>
                <w:rFonts w:ascii="Arial" w:hAnsi="Arial" w:cs="Arial"/>
                <w:color w:val="000000"/>
              </w:rPr>
              <w:t>Keti</w:t>
            </w:r>
          </w:p>
        </w:tc>
        <w:tc>
          <w:tcPr>
            <w:tcW w:w="1685" w:type="dxa"/>
            <w:tcBorders>
              <w:top w:val="nil"/>
              <w:left w:val="nil"/>
              <w:bottom w:val="single" w:sz="8" w:space="0" w:color="auto"/>
              <w:right w:val="single" w:sz="8" w:space="0" w:color="auto"/>
            </w:tcBorders>
            <w:shd w:val="clear" w:color="auto" w:fill="auto"/>
            <w:vAlign w:val="center"/>
            <w:hideMark/>
          </w:tcPr>
          <w:p w14:paraId="50B25173"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63EB7B32"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Rtd</w:t>
            </w:r>
            <w:proofErr w:type="spellEnd"/>
          </w:p>
        </w:tc>
        <w:tc>
          <w:tcPr>
            <w:tcW w:w="1210" w:type="dxa"/>
            <w:tcBorders>
              <w:top w:val="nil"/>
              <w:left w:val="nil"/>
              <w:bottom w:val="single" w:sz="8" w:space="0" w:color="auto"/>
              <w:right w:val="single" w:sz="8" w:space="0" w:color="auto"/>
            </w:tcBorders>
            <w:shd w:val="clear" w:color="auto" w:fill="auto"/>
            <w:vAlign w:val="center"/>
            <w:hideMark/>
          </w:tcPr>
          <w:p w14:paraId="5BE225DF"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30F7B8A1"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1189349E" w14:textId="77777777" w:rsidR="008A766C" w:rsidRPr="008A766C" w:rsidRDefault="008A766C" w:rsidP="008A766C">
            <w:pPr>
              <w:jc w:val="center"/>
              <w:rPr>
                <w:rFonts w:ascii="Arial" w:hAnsi="Arial" w:cs="Arial"/>
                <w:color w:val="000000"/>
              </w:rPr>
            </w:pPr>
            <w:r w:rsidRPr="008A766C">
              <w:rPr>
                <w:rFonts w:ascii="Arial" w:hAnsi="Arial" w:cs="Arial"/>
                <w:color w:val="000000"/>
              </w:rPr>
              <w:t>11</w:t>
            </w:r>
          </w:p>
        </w:tc>
        <w:tc>
          <w:tcPr>
            <w:tcW w:w="1338" w:type="dxa"/>
            <w:tcBorders>
              <w:top w:val="nil"/>
              <w:left w:val="nil"/>
              <w:bottom w:val="single" w:sz="8" w:space="0" w:color="auto"/>
              <w:right w:val="single" w:sz="8" w:space="0" w:color="auto"/>
            </w:tcBorders>
            <w:shd w:val="clear" w:color="auto" w:fill="auto"/>
            <w:vAlign w:val="center"/>
            <w:hideMark/>
          </w:tcPr>
          <w:p w14:paraId="57B43A29" w14:textId="77777777" w:rsidR="008A766C" w:rsidRPr="008A766C" w:rsidRDefault="008A766C" w:rsidP="008A766C">
            <w:pPr>
              <w:rPr>
                <w:rFonts w:ascii="Arial" w:hAnsi="Arial" w:cs="Arial"/>
                <w:color w:val="000000"/>
              </w:rPr>
            </w:pPr>
            <w:r w:rsidRPr="008A766C">
              <w:rPr>
                <w:rFonts w:ascii="Arial" w:hAnsi="Arial" w:cs="Arial"/>
                <w:color w:val="000000"/>
              </w:rPr>
              <w:t>Marchegiani</w:t>
            </w:r>
          </w:p>
        </w:tc>
        <w:tc>
          <w:tcPr>
            <w:tcW w:w="1247" w:type="dxa"/>
            <w:tcBorders>
              <w:top w:val="nil"/>
              <w:left w:val="nil"/>
              <w:bottom w:val="single" w:sz="8" w:space="0" w:color="auto"/>
              <w:right w:val="single" w:sz="8" w:space="0" w:color="auto"/>
            </w:tcBorders>
            <w:shd w:val="clear" w:color="auto" w:fill="auto"/>
            <w:vAlign w:val="center"/>
            <w:hideMark/>
          </w:tcPr>
          <w:p w14:paraId="3828098B" w14:textId="77777777" w:rsidR="008A766C" w:rsidRPr="008A766C" w:rsidRDefault="008A766C" w:rsidP="008A766C">
            <w:pPr>
              <w:rPr>
                <w:rFonts w:ascii="Arial" w:hAnsi="Arial" w:cs="Arial"/>
                <w:color w:val="000000"/>
              </w:rPr>
            </w:pPr>
            <w:r w:rsidRPr="008A766C">
              <w:rPr>
                <w:rFonts w:ascii="Arial" w:hAnsi="Arial" w:cs="Arial"/>
                <w:color w:val="000000"/>
              </w:rPr>
              <w:t>Lucia</w:t>
            </w:r>
          </w:p>
        </w:tc>
        <w:tc>
          <w:tcPr>
            <w:tcW w:w="1685" w:type="dxa"/>
            <w:tcBorders>
              <w:top w:val="nil"/>
              <w:left w:val="nil"/>
              <w:bottom w:val="single" w:sz="8" w:space="0" w:color="auto"/>
              <w:right w:val="single" w:sz="8" w:space="0" w:color="auto"/>
            </w:tcBorders>
            <w:shd w:val="clear" w:color="auto" w:fill="auto"/>
            <w:vAlign w:val="center"/>
            <w:hideMark/>
          </w:tcPr>
          <w:p w14:paraId="7302DA62"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4F80C6FB" w14:textId="77777777" w:rsidR="008A766C" w:rsidRPr="008A766C" w:rsidRDefault="008A766C" w:rsidP="008A766C">
            <w:pPr>
              <w:rPr>
                <w:rFonts w:ascii="Arial" w:hAnsi="Arial" w:cs="Arial"/>
                <w:color w:val="000000"/>
              </w:rPr>
            </w:pPr>
            <w:r w:rsidRPr="008A766C">
              <w:rPr>
                <w:rFonts w:ascii="Arial" w:hAnsi="Arial" w:cs="Arial"/>
                <w:color w:val="000000"/>
              </w:rPr>
              <w:t xml:space="preserve">Professore Associato </w:t>
            </w:r>
          </w:p>
        </w:tc>
        <w:tc>
          <w:tcPr>
            <w:tcW w:w="1210" w:type="dxa"/>
            <w:tcBorders>
              <w:top w:val="nil"/>
              <w:left w:val="nil"/>
              <w:bottom w:val="single" w:sz="8" w:space="0" w:color="auto"/>
              <w:right w:val="single" w:sz="8" w:space="0" w:color="auto"/>
            </w:tcBorders>
            <w:shd w:val="clear" w:color="auto" w:fill="auto"/>
            <w:vAlign w:val="center"/>
            <w:hideMark/>
          </w:tcPr>
          <w:p w14:paraId="1A5E5BE2" w14:textId="77777777" w:rsidR="008A766C" w:rsidRPr="008A766C" w:rsidRDefault="008A766C" w:rsidP="008A766C">
            <w:pPr>
              <w:jc w:val="center"/>
              <w:rPr>
                <w:rFonts w:ascii="Arial" w:hAnsi="Arial" w:cs="Arial"/>
                <w:color w:val="000000"/>
              </w:rPr>
            </w:pPr>
            <w:r w:rsidRPr="008A766C">
              <w:rPr>
                <w:rFonts w:ascii="Arial" w:hAnsi="Arial" w:cs="Arial"/>
                <w:color w:val="000000"/>
              </w:rPr>
              <w:t>4</w:t>
            </w:r>
          </w:p>
        </w:tc>
      </w:tr>
      <w:tr w:rsidR="008A766C" w:rsidRPr="008A766C" w14:paraId="6575D9DC"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2A72D5ED" w14:textId="77777777" w:rsidR="008A766C" w:rsidRPr="008A766C" w:rsidRDefault="008A766C" w:rsidP="008A766C">
            <w:pPr>
              <w:jc w:val="center"/>
              <w:rPr>
                <w:rFonts w:ascii="Arial" w:hAnsi="Arial" w:cs="Arial"/>
                <w:color w:val="000000"/>
              </w:rPr>
            </w:pPr>
            <w:r w:rsidRPr="008A766C">
              <w:rPr>
                <w:rFonts w:ascii="Arial" w:hAnsi="Arial" w:cs="Arial"/>
                <w:color w:val="000000"/>
              </w:rPr>
              <w:t>12</w:t>
            </w:r>
          </w:p>
        </w:tc>
        <w:tc>
          <w:tcPr>
            <w:tcW w:w="1338" w:type="dxa"/>
            <w:tcBorders>
              <w:top w:val="nil"/>
              <w:left w:val="nil"/>
              <w:bottom w:val="single" w:sz="8" w:space="0" w:color="auto"/>
              <w:right w:val="single" w:sz="8" w:space="0" w:color="auto"/>
            </w:tcBorders>
            <w:shd w:val="clear" w:color="auto" w:fill="auto"/>
            <w:vAlign w:val="center"/>
            <w:hideMark/>
          </w:tcPr>
          <w:p w14:paraId="1285ABFC" w14:textId="77777777" w:rsidR="008A766C" w:rsidRPr="008A766C" w:rsidRDefault="008A766C" w:rsidP="008A766C">
            <w:pPr>
              <w:rPr>
                <w:rFonts w:ascii="Arial" w:hAnsi="Arial" w:cs="Arial"/>
                <w:color w:val="000000"/>
              </w:rPr>
            </w:pPr>
            <w:r w:rsidRPr="008A766C">
              <w:rPr>
                <w:rFonts w:ascii="Arial" w:hAnsi="Arial" w:cs="Arial"/>
                <w:color w:val="000000"/>
              </w:rPr>
              <w:t>Marchiori</w:t>
            </w:r>
          </w:p>
        </w:tc>
        <w:tc>
          <w:tcPr>
            <w:tcW w:w="1247" w:type="dxa"/>
            <w:tcBorders>
              <w:top w:val="nil"/>
              <w:left w:val="nil"/>
              <w:bottom w:val="single" w:sz="8" w:space="0" w:color="auto"/>
              <w:right w:val="single" w:sz="8" w:space="0" w:color="auto"/>
            </w:tcBorders>
            <w:shd w:val="clear" w:color="auto" w:fill="auto"/>
            <w:vAlign w:val="center"/>
            <w:hideMark/>
          </w:tcPr>
          <w:p w14:paraId="2D238F95" w14:textId="77777777" w:rsidR="008A766C" w:rsidRPr="008A766C" w:rsidRDefault="008A766C" w:rsidP="008A766C">
            <w:pPr>
              <w:rPr>
                <w:rFonts w:ascii="Arial" w:hAnsi="Arial" w:cs="Arial"/>
                <w:color w:val="000000"/>
              </w:rPr>
            </w:pPr>
            <w:r w:rsidRPr="008A766C">
              <w:rPr>
                <w:rFonts w:ascii="Arial" w:hAnsi="Arial" w:cs="Arial"/>
                <w:color w:val="000000"/>
              </w:rPr>
              <w:t>Michela</w:t>
            </w:r>
          </w:p>
        </w:tc>
        <w:tc>
          <w:tcPr>
            <w:tcW w:w="1685" w:type="dxa"/>
            <w:tcBorders>
              <w:top w:val="nil"/>
              <w:left w:val="nil"/>
              <w:bottom w:val="single" w:sz="8" w:space="0" w:color="auto"/>
              <w:right w:val="single" w:sz="8" w:space="0" w:color="auto"/>
            </w:tcBorders>
            <w:shd w:val="clear" w:color="auto" w:fill="auto"/>
            <w:vAlign w:val="center"/>
            <w:hideMark/>
          </w:tcPr>
          <w:p w14:paraId="484800F9"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0D5A32FE" w14:textId="77777777" w:rsidR="008A766C" w:rsidRPr="008A766C" w:rsidRDefault="008A766C" w:rsidP="008A766C">
            <w:pPr>
              <w:rPr>
                <w:rFonts w:ascii="Arial" w:hAnsi="Arial" w:cs="Arial"/>
                <w:color w:val="000000"/>
              </w:rPr>
            </w:pPr>
            <w:r w:rsidRPr="008A766C">
              <w:rPr>
                <w:rFonts w:ascii="Arial" w:hAnsi="Arial" w:cs="Arial"/>
                <w:color w:val="000000"/>
              </w:rPr>
              <w:t xml:space="preserve">Professore Associato </w:t>
            </w:r>
          </w:p>
        </w:tc>
        <w:tc>
          <w:tcPr>
            <w:tcW w:w="1210" w:type="dxa"/>
            <w:tcBorders>
              <w:top w:val="nil"/>
              <w:left w:val="nil"/>
              <w:bottom w:val="single" w:sz="8" w:space="0" w:color="auto"/>
              <w:right w:val="single" w:sz="8" w:space="0" w:color="auto"/>
            </w:tcBorders>
            <w:shd w:val="clear" w:color="auto" w:fill="auto"/>
            <w:vAlign w:val="center"/>
            <w:hideMark/>
          </w:tcPr>
          <w:p w14:paraId="5862E847" w14:textId="77777777" w:rsidR="008A766C" w:rsidRPr="008A766C" w:rsidRDefault="008A766C" w:rsidP="008A766C">
            <w:pPr>
              <w:jc w:val="center"/>
              <w:rPr>
                <w:rFonts w:ascii="Arial" w:hAnsi="Arial" w:cs="Arial"/>
                <w:color w:val="000000"/>
              </w:rPr>
            </w:pPr>
            <w:r w:rsidRPr="008A766C">
              <w:rPr>
                <w:rFonts w:ascii="Arial" w:hAnsi="Arial" w:cs="Arial"/>
                <w:color w:val="000000"/>
              </w:rPr>
              <w:t>6</w:t>
            </w:r>
          </w:p>
        </w:tc>
      </w:tr>
      <w:tr w:rsidR="008A766C" w:rsidRPr="008A766C" w14:paraId="78BF9A4C"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7533C69A" w14:textId="77777777" w:rsidR="008A766C" w:rsidRPr="008A766C" w:rsidRDefault="008A766C" w:rsidP="008A766C">
            <w:pPr>
              <w:jc w:val="center"/>
              <w:rPr>
                <w:rFonts w:ascii="Arial" w:hAnsi="Arial" w:cs="Arial"/>
                <w:color w:val="000000"/>
              </w:rPr>
            </w:pPr>
            <w:r w:rsidRPr="008A766C">
              <w:rPr>
                <w:rFonts w:ascii="Arial" w:hAnsi="Arial" w:cs="Arial"/>
                <w:color w:val="000000"/>
              </w:rPr>
              <w:t>13</w:t>
            </w:r>
          </w:p>
        </w:tc>
        <w:tc>
          <w:tcPr>
            <w:tcW w:w="1338" w:type="dxa"/>
            <w:tcBorders>
              <w:top w:val="nil"/>
              <w:left w:val="nil"/>
              <w:bottom w:val="single" w:sz="8" w:space="0" w:color="auto"/>
              <w:right w:val="single" w:sz="8" w:space="0" w:color="auto"/>
            </w:tcBorders>
            <w:shd w:val="clear" w:color="auto" w:fill="auto"/>
            <w:vAlign w:val="center"/>
            <w:hideMark/>
          </w:tcPr>
          <w:p w14:paraId="5E57018C" w14:textId="77777777" w:rsidR="008A766C" w:rsidRPr="008A766C" w:rsidRDefault="008A766C" w:rsidP="008A766C">
            <w:pPr>
              <w:rPr>
                <w:rFonts w:ascii="Arial" w:hAnsi="Arial" w:cs="Arial"/>
                <w:color w:val="000000"/>
              </w:rPr>
            </w:pPr>
            <w:r w:rsidRPr="008A766C">
              <w:rPr>
                <w:rFonts w:ascii="Arial" w:hAnsi="Arial" w:cs="Arial"/>
                <w:color w:val="000000"/>
              </w:rPr>
              <w:t>Pezzi</w:t>
            </w:r>
          </w:p>
        </w:tc>
        <w:tc>
          <w:tcPr>
            <w:tcW w:w="1247" w:type="dxa"/>
            <w:tcBorders>
              <w:top w:val="nil"/>
              <w:left w:val="nil"/>
              <w:bottom w:val="single" w:sz="8" w:space="0" w:color="auto"/>
              <w:right w:val="single" w:sz="8" w:space="0" w:color="auto"/>
            </w:tcBorders>
            <w:shd w:val="clear" w:color="auto" w:fill="auto"/>
            <w:vAlign w:val="center"/>
            <w:hideMark/>
          </w:tcPr>
          <w:p w14:paraId="4AE33E96" w14:textId="77777777" w:rsidR="008A766C" w:rsidRPr="008A766C" w:rsidRDefault="008A766C" w:rsidP="008A766C">
            <w:pPr>
              <w:rPr>
                <w:rFonts w:ascii="Arial" w:hAnsi="Arial" w:cs="Arial"/>
                <w:color w:val="000000"/>
              </w:rPr>
            </w:pPr>
            <w:r w:rsidRPr="008A766C">
              <w:rPr>
                <w:rFonts w:ascii="Arial" w:hAnsi="Arial" w:cs="Arial"/>
                <w:color w:val="000000"/>
              </w:rPr>
              <w:t>Alberto</w:t>
            </w:r>
          </w:p>
        </w:tc>
        <w:tc>
          <w:tcPr>
            <w:tcW w:w="1685" w:type="dxa"/>
            <w:tcBorders>
              <w:top w:val="nil"/>
              <w:left w:val="nil"/>
              <w:bottom w:val="single" w:sz="8" w:space="0" w:color="auto"/>
              <w:right w:val="single" w:sz="8" w:space="0" w:color="auto"/>
            </w:tcBorders>
            <w:shd w:val="clear" w:color="auto" w:fill="auto"/>
            <w:vAlign w:val="center"/>
            <w:hideMark/>
          </w:tcPr>
          <w:p w14:paraId="0AE4DB75"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08C3DE9D" w14:textId="77777777" w:rsidR="008A766C" w:rsidRPr="008A766C" w:rsidRDefault="008A766C" w:rsidP="008A766C">
            <w:pPr>
              <w:rPr>
                <w:rFonts w:ascii="Arial" w:hAnsi="Arial" w:cs="Arial"/>
                <w:color w:val="000000"/>
              </w:rPr>
            </w:pPr>
            <w:r w:rsidRPr="008A766C">
              <w:rPr>
                <w:rFonts w:ascii="Arial" w:hAnsi="Arial" w:cs="Arial"/>
                <w:color w:val="000000"/>
              </w:rPr>
              <w:t xml:space="preserve">Professore Associato </w:t>
            </w:r>
          </w:p>
        </w:tc>
        <w:tc>
          <w:tcPr>
            <w:tcW w:w="1210" w:type="dxa"/>
            <w:tcBorders>
              <w:top w:val="nil"/>
              <w:left w:val="nil"/>
              <w:bottom w:val="single" w:sz="8" w:space="0" w:color="auto"/>
              <w:right w:val="single" w:sz="8" w:space="0" w:color="auto"/>
            </w:tcBorders>
            <w:shd w:val="clear" w:color="auto" w:fill="auto"/>
            <w:vAlign w:val="center"/>
            <w:hideMark/>
          </w:tcPr>
          <w:p w14:paraId="5D3FEEF8" w14:textId="77777777" w:rsidR="008A766C" w:rsidRPr="008A766C" w:rsidRDefault="008A766C" w:rsidP="008A766C">
            <w:pPr>
              <w:jc w:val="center"/>
              <w:rPr>
                <w:rFonts w:ascii="Arial" w:hAnsi="Arial" w:cs="Arial"/>
                <w:color w:val="000000"/>
              </w:rPr>
            </w:pPr>
            <w:r w:rsidRPr="008A766C">
              <w:rPr>
                <w:rFonts w:ascii="Arial" w:hAnsi="Arial" w:cs="Arial"/>
                <w:color w:val="000000"/>
              </w:rPr>
              <w:t>2</w:t>
            </w:r>
          </w:p>
        </w:tc>
      </w:tr>
      <w:tr w:rsidR="008A766C" w:rsidRPr="008A766C" w14:paraId="5206439B"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698F5FA0" w14:textId="77777777" w:rsidR="008A766C" w:rsidRPr="008A766C" w:rsidRDefault="008A766C" w:rsidP="008A766C">
            <w:pPr>
              <w:jc w:val="center"/>
              <w:rPr>
                <w:rFonts w:ascii="Arial" w:hAnsi="Arial" w:cs="Arial"/>
                <w:color w:val="000000"/>
              </w:rPr>
            </w:pPr>
            <w:r w:rsidRPr="008A766C">
              <w:rPr>
                <w:rFonts w:ascii="Arial" w:hAnsi="Arial" w:cs="Arial"/>
                <w:color w:val="000000"/>
              </w:rPr>
              <w:lastRenderedPageBreak/>
              <w:t>14</w:t>
            </w:r>
          </w:p>
        </w:tc>
        <w:tc>
          <w:tcPr>
            <w:tcW w:w="1338" w:type="dxa"/>
            <w:tcBorders>
              <w:top w:val="nil"/>
              <w:left w:val="nil"/>
              <w:bottom w:val="single" w:sz="8" w:space="0" w:color="auto"/>
              <w:right w:val="single" w:sz="8" w:space="0" w:color="auto"/>
            </w:tcBorders>
            <w:shd w:val="clear" w:color="auto" w:fill="auto"/>
            <w:vAlign w:val="center"/>
            <w:hideMark/>
          </w:tcPr>
          <w:p w14:paraId="3C546D71" w14:textId="77777777" w:rsidR="008A766C" w:rsidRPr="008A766C" w:rsidRDefault="008A766C" w:rsidP="008A766C">
            <w:pPr>
              <w:rPr>
                <w:rFonts w:ascii="Arial" w:hAnsi="Arial" w:cs="Arial"/>
                <w:color w:val="000000"/>
              </w:rPr>
            </w:pPr>
            <w:r w:rsidRPr="008A766C">
              <w:rPr>
                <w:rFonts w:ascii="Arial" w:hAnsi="Arial" w:cs="Arial"/>
                <w:color w:val="000000"/>
              </w:rPr>
              <w:t>Pratesi</w:t>
            </w:r>
          </w:p>
        </w:tc>
        <w:tc>
          <w:tcPr>
            <w:tcW w:w="1247" w:type="dxa"/>
            <w:tcBorders>
              <w:top w:val="nil"/>
              <w:left w:val="nil"/>
              <w:bottom w:val="single" w:sz="8" w:space="0" w:color="auto"/>
              <w:right w:val="single" w:sz="8" w:space="0" w:color="auto"/>
            </w:tcBorders>
            <w:shd w:val="clear" w:color="auto" w:fill="auto"/>
            <w:vAlign w:val="center"/>
            <w:hideMark/>
          </w:tcPr>
          <w:p w14:paraId="0DF76C9C" w14:textId="77777777" w:rsidR="008A766C" w:rsidRPr="008A766C" w:rsidRDefault="008A766C" w:rsidP="008A766C">
            <w:pPr>
              <w:rPr>
                <w:rFonts w:ascii="Arial" w:hAnsi="Arial" w:cs="Arial"/>
                <w:color w:val="000000"/>
              </w:rPr>
            </w:pPr>
            <w:r w:rsidRPr="008A766C">
              <w:rPr>
                <w:rFonts w:ascii="Arial" w:hAnsi="Arial" w:cs="Arial"/>
                <w:color w:val="000000"/>
              </w:rPr>
              <w:t>Carlo Alberto</w:t>
            </w:r>
          </w:p>
        </w:tc>
        <w:tc>
          <w:tcPr>
            <w:tcW w:w="1685" w:type="dxa"/>
            <w:tcBorders>
              <w:top w:val="nil"/>
              <w:left w:val="nil"/>
              <w:bottom w:val="single" w:sz="8" w:space="0" w:color="auto"/>
              <w:right w:val="single" w:sz="8" w:space="0" w:color="auto"/>
            </w:tcBorders>
            <w:shd w:val="clear" w:color="auto" w:fill="auto"/>
            <w:vAlign w:val="center"/>
            <w:hideMark/>
          </w:tcPr>
          <w:p w14:paraId="680E4701"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06C6E342" w14:textId="77777777" w:rsidR="008A766C" w:rsidRPr="008A766C" w:rsidRDefault="008A766C" w:rsidP="008A766C">
            <w:pPr>
              <w:rPr>
                <w:rFonts w:ascii="Arial" w:hAnsi="Arial" w:cs="Arial"/>
                <w:color w:val="000000"/>
              </w:rPr>
            </w:pPr>
            <w:r w:rsidRPr="008A766C">
              <w:rPr>
                <w:rFonts w:ascii="Arial" w:hAnsi="Arial" w:cs="Arial"/>
                <w:color w:val="000000"/>
              </w:rPr>
              <w:t>professore Ordinario</w:t>
            </w:r>
          </w:p>
        </w:tc>
        <w:tc>
          <w:tcPr>
            <w:tcW w:w="1210" w:type="dxa"/>
            <w:tcBorders>
              <w:top w:val="nil"/>
              <w:left w:val="nil"/>
              <w:bottom w:val="single" w:sz="8" w:space="0" w:color="auto"/>
              <w:right w:val="single" w:sz="8" w:space="0" w:color="auto"/>
            </w:tcBorders>
            <w:shd w:val="clear" w:color="auto" w:fill="auto"/>
            <w:vAlign w:val="center"/>
            <w:hideMark/>
          </w:tcPr>
          <w:p w14:paraId="1709120D" w14:textId="77777777" w:rsidR="008A766C" w:rsidRPr="008A766C" w:rsidRDefault="008A766C" w:rsidP="008A766C">
            <w:pPr>
              <w:jc w:val="center"/>
              <w:rPr>
                <w:rFonts w:ascii="Arial" w:hAnsi="Arial" w:cs="Arial"/>
                <w:color w:val="000000"/>
              </w:rPr>
            </w:pPr>
            <w:r w:rsidRPr="008A766C">
              <w:rPr>
                <w:rFonts w:ascii="Arial" w:hAnsi="Arial" w:cs="Arial"/>
                <w:color w:val="000000"/>
              </w:rPr>
              <w:t>2</w:t>
            </w:r>
          </w:p>
        </w:tc>
      </w:tr>
      <w:tr w:rsidR="008A766C" w:rsidRPr="008A766C" w14:paraId="32ADD1AD" w14:textId="77777777" w:rsidTr="008A766C">
        <w:trPr>
          <w:trHeight w:val="920"/>
        </w:trPr>
        <w:tc>
          <w:tcPr>
            <w:tcW w:w="1021" w:type="dxa"/>
            <w:tcBorders>
              <w:top w:val="nil"/>
              <w:left w:val="nil"/>
              <w:bottom w:val="single" w:sz="8" w:space="0" w:color="auto"/>
              <w:right w:val="single" w:sz="8" w:space="0" w:color="auto"/>
            </w:tcBorders>
            <w:shd w:val="clear" w:color="auto" w:fill="auto"/>
            <w:vAlign w:val="center"/>
            <w:hideMark/>
          </w:tcPr>
          <w:p w14:paraId="555C64B4" w14:textId="77777777" w:rsidR="008A766C" w:rsidRPr="008A766C" w:rsidRDefault="008A766C" w:rsidP="008A766C">
            <w:pPr>
              <w:jc w:val="center"/>
              <w:rPr>
                <w:rFonts w:ascii="Arial" w:hAnsi="Arial" w:cs="Arial"/>
                <w:color w:val="000000"/>
              </w:rPr>
            </w:pPr>
            <w:r w:rsidRPr="008A766C">
              <w:rPr>
                <w:rFonts w:ascii="Arial" w:hAnsi="Arial" w:cs="Arial"/>
                <w:color w:val="000000"/>
              </w:rPr>
              <w:t>15</w:t>
            </w:r>
          </w:p>
        </w:tc>
        <w:tc>
          <w:tcPr>
            <w:tcW w:w="1338" w:type="dxa"/>
            <w:tcBorders>
              <w:top w:val="nil"/>
              <w:left w:val="nil"/>
              <w:bottom w:val="single" w:sz="8" w:space="0" w:color="auto"/>
              <w:right w:val="single" w:sz="8" w:space="0" w:color="auto"/>
            </w:tcBorders>
            <w:shd w:val="clear" w:color="auto" w:fill="auto"/>
            <w:vAlign w:val="center"/>
            <w:hideMark/>
          </w:tcPr>
          <w:p w14:paraId="54902D99" w14:textId="77777777" w:rsidR="008A766C" w:rsidRPr="008A766C" w:rsidRDefault="008A766C" w:rsidP="008A766C">
            <w:pPr>
              <w:rPr>
                <w:rFonts w:ascii="Arial" w:hAnsi="Arial" w:cs="Arial"/>
                <w:color w:val="000000"/>
              </w:rPr>
            </w:pPr>
            <w:r w:rsidRPr="008A766C">
              <w:rPr>
                <w:rFonts w:ascii="Arial" w:hAnsi="Arial" w:cs="Arial"/>
                <w:color w:val="000000"/>
              </w:rPr>
              <w:t>Previati</w:t>
            </w:r>
          </w:p>
        </w:tc>
        <w:tc>
          <w:tcPr>
            <w:tcW w:w="1247" w:type="dxa"/>
            <w:tcBorders>
              <w:top w:val="nil"/>
              <w:left w:val="nil"/>
              <w:bottom w:val="single" w:sz="8" w:space="0" w:color="auto"/>
              <w:right w:val="single" w:sz="8" w:space="0" w:color="auto"/>
            </w:tcBorders>
            <w:shd w:val="clear" w:color="auto" w:fill="auto"/>
            <w:vAlign w:val="center"/>
            <w:hideMark/>
          </w:tcPr>
          <w:p w14:paraId="3A32291D" w14:textId="77777777" w:rsidR="008A766C" w:rsidRPr="008A766C" w:rsidRDefault="008A766C" w:rsidP="008A766C">
            <w:pPr>
              <w:rPr>
                <w:rFonts w:ascii="Arial" w:hAnsi="Arial" w:cs="Arial"/>
                <w:color w:val="000000"/>
              </w:rPr>
            </w:pPr>
            <w:r w:rsidRPr="008A766C">
              <w:rPr>
                <w:rFonts w:ascii="Arial" w:hAnsi="Arial" w:cs="Arial"/>
                <w:color w:val="000000"/>
              </w:rPr>
              <w:t>Daniele</w:t>
            </w:r>
          </w:p>
        </w:tc>
        <w:tc>
          <w:tcPr>
            <w:tcW w:w="1685" w:type="dxa"/>
            <w:tcBorders>
              <w:top w:val="nil"/>
              <w:left w:val="nil"/>
              <w:bottom w:val="single" w:sz="8" w:space="0" w:color="auto"/>
              <w:right w:val="single" w:sz="8" w:space="0" w:color="auto"/>
            </w:tcBorders>
            <w:shd w:val="clear" w:color="auto" w:fill="auto"/>
            <w:vAlign w:val="center"/>
            <w:hideMark/>
          </w:tcPr>
          <w:p w14:paraId="316011E8"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4D9BB8FD" w14:textId="77777777" w:rsidR="008A766C" w:rsidRPr="008A766C" w:rsidRDefault="008A766C" w:rsidP="008A766C">
            <w:pPr>
              <w:rPr>
                <w:rFonts w:ascii="Arial" w:hAnsi="Arial" w:cs="Arial"/>
                <w:color w:val="000000"/>
              </w:rPr>
            </w:pPr>
            <w:r w:rsidRPr="008A766C">
              <w:rPr>
                <w:rFonts w:ascii="Arial" w:hAnsi="Arial" w:cs="Arial"/>
                <w:color w:val="000000"/>
              </w:rPr>
              <w:t xml:space="preserve">Professore Ordinario </w:t>
            </w:r>
          </w:p>
        </w:tc>
        <w:tc>
          <w:tcPr>
            <w:tcW w:w="1210" w:type="dxa"/>
            <w:tcBorders>
              <w:top w:val="nil"/>
              <w:left w:val="nil"/>
              <w:bottom w:val="single" w:sz="8" w:space="0" w:color="auto"/>
              <w:right w:val="single" w:sz="8" w:space="0" w:color="auto"/>
            </w:tcBorders>
            <w:shd w:val="clear" w:color="auto" w:fill="auto"/>
            <w:vAlign w:val="center"/>
            <w:hideMark/>
          </w:tcPr>
          <w:p w14:paraId="6A14953A" w14:textId="77777777" w:rsidR="008A766C" w:rsidRPr="008A766C" w:rsidRDefault="008A766C" w:rsidP="008A766C">
            <w:pPr>
              <w:jc w:val="center"/>
              <w:rPr>
                <w:rFonts w:ascii="Arial" w:hAnsi="Arial" w:cs="Arial"/>
                <w:color w:val="000000"/>
              </w:rPr>
            </w:pPr>
            <w:r w:rsidRPr="008A766C">
              <w:rPr>
                <w:rFonts w:ascii="Arial" w:hAnsi="Arial" w:cs="Arial"/>
                <w:color w:val="000000"/>
              </w:rPr>
              <w:t>3</w:t>
            </w:r>
          </w:p>
        </w:tc>
      </w:tr>
      <w:tr w:rsidR="008A766C" w:rsidRPr="008A766C" w14:paraId="26989FC4"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51519A23" w14:textId="77777777" w:rsidR="008A766C" w:rsidRPr="008A766C" w:rsidRDefault="008A766C" w:rsidP="008A766C">
            <w:pPr>
              <w:jc w:val="center"/>
              <w:rPr>
                <w:rFonts w:ascii="Arial" w:hAnsi="Arial" w:cs="Arial"/>
                <w:color w:val="000000"/>
              </w:rPr>
            </w:pPr>
            <w:r w:rsidRPr="008A766C">
              <w:rPr>
                <w:rFonts w:ascii="Arial" w:hAnsi="Arial" w:cs="Arial"/>
                <w:color w:val="000000"/>
              </w:rPr>
              <w:t>16</w:t>
            </w:r>
          </w:p>
        </w:tc>
        <w:tc>
          <w:tcPr>
            <w:tcW w:w="1338" w:type="dxa"/>
            <w:tcBorders>
              <w:top w:val="nil"/>
              <w:left w:val="nil"/>
              <w:bottom w:val="single" w:sz="8" w:space="0" w:color="auto"/>
              <w:right w:val="single" w:sz="8" w:space="0" w:color="auto"/>
            </w:tcBorders>
            <w:shd w:val="clear" w:color="auto" w:fill="auto"/>
            <w:vAlign w:val="center"/>
            <w:hideMark/>
          </w:tcPr>
          <w:p w14:paraId="429304B6" w14:textId="77777777" w:rsidR="008A766C" w:rsidRPr="008A766C" w:rsidRDefault="008A766C" w:rsidP="008A766C">
            <w:pPr>
              <w:rPr>
                <w:rFonts w:ascii="Arial" w:hAnsi="Arial" w:cs="Arial"/>
                <w:color w:val="000000"/>
              </w:rPr>
            </w:pPr>
            <w:r w:rsidRPr="008A766C">
              <w:rPr>
                <w:rFonts w:ascii="Arial" w:hAnsi="Arial" w:cs="Arial"/>
                <w:color w:val="000000"/>
              </w:rPr>
              <w:t>Principato</w:t>
            </w:r>
          </w:p>
        </w:tc>
        <w:tc>
          <w:tcPr>
            <w:tcW w:w="1247" w:type="dxa"/>
            <w:tcBorders>
              <w:top w:val="nil"/>
              <w:left w:val="nil"/>
              <w:bottom w:val="single" w:sz="8" w:space="0" w:color="auto"/>
              <w:right w:val="single" w:sz="8" w:space="0" w:color="auto"/>
            </w:tcBorders>
            <w:shd w:val="clear" w:color="auto" w:fill="auto"/>
            <w:vAlign w:val="center"/>
            <w:hideMark/>
          </w:tcPr>
          <w:p w14:paraId="1D288559" w14:textId="77777777" w:rsidR="008A766C" w:rsidRPr="008A766C" w:rsidRDefault="008A766C" w:rsidP="008A766C">
            <w:pPr>
              <w:rPr>
                <w:rFonts w:ascii="Arial" w:hAnsi="Arial" w:cs="Arial"/>
                <w:color w:val="000000"/>
              </w:rPr>
            </w:pPr>
            <w:r w:rsidRPr="008A766C">
              <w:rPr>
                <w:rFonts w:ascii="Arial" w:hAnsi="Arial" w:cs="Arial"/>
                <w:color w:val="000000"/>
              </w:rPr>
              <w:t>Ludovica</w:t>
            </w:r>
          </w:p>
        </w:tc>
        <w:tc>
          <w:tcPr>
            <w:tcW w:w="1685" w:type="dxa"/>
            <w:tcBorders>
              <w:top w:val="nil"/>
              <w:left w:val="nil"/>
              <w:bottom w:val="single" w:sz="8" w:space="0" w:color="auto"/>
              <w:right w:val="single" w:sz="8" w:space="0" w:color="auto"/>
            </w:tcBorders>
            <w:shd w:val="clear" w:color="auto" w:fill="auto"/>
            <w:vAlign w:val="center"/>
            <w:hideMark/>
          </w:tcPr>
          <w:p w14:paraId="369068E5"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5D14F08E"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Rtd</w:t>
            </w:r>
            <w:proofErr w:type="spellEnd"/>
          </w:p>
        </w:tc>
        <w:tc>
          <w:tcPr>
            <w:tcW w:w="1210" w:type="dxa"/>
            <w:tcBorders>
              <w:top w:val="nil"/>
              <w:left w:val="nil"/>
              <w:bottom w:val="single" w:sz="8" w:space="0" w:color="auto"/>
              <w:right w:val="single" w:sz="8" w:space="0" w:color="auto"/>
            </w:tcBorders>
            <w:shd w:val="clear" w:color="auto" w:fill="auto"/>
            <w:vAlign w:val="center"/>
            <w:hideMark/>
          </w:tcPr>
          <w:p w14:paraId="075D6FDA"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71A863E4" w14:textId="77777777" w:rsidTr="008A766C">
        <w:trPr>
          <w:trHeight w:val="620"/>
        </w:trPr>
        <w:tc>
          <w:tcPr>
            <w:tcW w:w="1021" w:type="dxa"/>
            <w:tcBorders>
              <w:top w:val="nil"/>
              <w:left w:val="nil"/>
              <w:bottom w:val="single" w:sz="8" w:space="0" w:color="auto"/>
              <w:right w:val="single" w:sz="8" w:space="0" w:color="auto"/>
            </w:tcBorders>
            <w:shd w:val="clear" w:color="auto" w:fill="auto"/>
            <w:vAlign w:val="center"/>
            <w:hideMark/>
          </w:tcPr>
          <w:p w14:paraId="4835E411" w14:textId="77777777" w:rsidR="008A766C" w:rsidRPr="008A766C" w:rsidRDefault="008A766C" w:rsidP="008A766C">
            <w:pPr>
              <w:jc w:val="center"/>
              <w:rPr>
                <w:rFonts w:ascii="Arial" w:hAnsi="Arial" w:cs="Arial"/>
                <w:color w:val="000000"/>
              </w:rPr>
            </w:pPr>
            <w:r w:rsidRPr="008A766C">
              <w:rPr>
                <w:rFonts w:ascii="Arial" w:hAnsi="Arial" w:cs="Arial"/>
                <w:color w:val="000000"/>
              </w:rPr>
              <w:t>17</w:t>
            </w:r>
          </w:p>
        </w:tc>
        <w:tc>
          <w:tcPr>
            <w:tcW w:w="1338" w:type="dxa"/>
            <w:tcBorders>
              <w:top w:val="nil"/>
              <w:left w:val="nil"/>
              <w:bottom w:val="single" w:sz="8" w:space="0" w:color="auto"/>
              <w:right w:val="single" w:sz="8" w:space="0" w:color="auto"/>
            </w:tcBorders>
            <w:shd w:val="clear" w:color="auto" w:fill="auto"/>
            <w:vAlign w:val="center"/>
            <w:hideMark/>
          </w:tcPr>
          <w:p w14:paraId="567B2D0D" w14:textId="77777777" w:rsidR="008A766C" w:rsidRPr="008A766C" w:rsidRDefault="008A766C" w:rsidP="008A766C">
            <w:pPr>
              <w:rPr>
                <w:rFonts w:ascii="Arial" w:hAnsi="Arial" w:cs="Arial"/>
                <w:color w:val="000000"/>
              </w:rPr>
            </w:pPr>
            <w:proofErr w:type="spellStart"/>
            <w:r w:rsidRPr="008A766C">
              <w:rPr>
                <w:rFonts w:ascii="Arial" w:hAnsi="Arial" w:cs="Arial"/>
                <w:color w:val="000000"/>
              </w:rPr>
              <w:t>Stemperini</w:t>
            </w:r>
            <w:proofErr w:type="spellEnd"/>
          </w:p>
        </w:tc>
        <w:tc>
          <w:tcPr>
            <w:tcW w:w="1247" w:type="dxa"/>
            <w:tcBorders>
              <w:top w:val="nil"/>
              <w:left w:val="nil"/>
              <w:bottom w:val="single" w:sz="8" w:space="0" w:color="auto"/>
              <w:right w:val="single" w:sz="8" w:space="0" w:color="auto"/>
            </w:tcBorders>
            <w:shd w:val="clear" w:color="auto" w:fill="auto"/>
            <w:vAlign w:val="center"/>
            <w:hideMark/>
          </w:tcPr>
          <w:p w14:paraId="4E7C337F" w14:textId="77777777" w:rsidR="008A766C" w:rsidRPr="008A766C" w:rsidRDefault="008A766C" w:rsidP="008A766C">
            <w:pPr>
              <w:rPr>
                <w:rFonts w:ascii="Arial" w:hAnsi="Arial" w:cs="Arial"/>
                <w:color w:val="000000"/>
              </w:rPr>
            </w:pPr>
            <w:r w:rsidRPr="008A766C">
              <w:rPr>
                <w:rFonts w:ascii="Arial" w:hAnsi="Arial" w:cs="Arial"/>
                <w:color w:val="000000"/>
              </w:rPr>
              <w:t>Giuseppe</w:t>
            </w:r>
          </w:p>
        </w:tc>
        <w:tc>
          <w:tcPr>
            <w:tcW w:w="1685" w:type="dxa"/>
            <w:tcBorders>
              <w:top w:val="nil"/>
              <w:left w:val="nil"/>
              <w:bottom w:val="single" w:sz="8" w:space="0" w:color="auto"/>
              <w:right w:val="single" w:sz="8" w:space="0" w:color="auto"/>
            </w:tcBorders>
            <w:shd w:val="clear" w:color="auto" w:fill="auto"/>
            <w:vAlign w:val="center"/>
            <w:hideMark/>
          </w:tcPr>
          <w:p w14:paraId="0DD07EEF" w14:textId="77777777" w:rsidR="008A766C" w:rsidRPr="008A766C" w:rsidRDefault="008A766C" w:rsidP="008A766C">
            <w:pPr>
              <w:rPr>
                <w:rFonts w:ascii="Arial" w:hAnsi="Arial" w:cs="Arial"/>
                <w:color w:val="000000"/>
              </w:rPr>
            </w:pPr>
            <w:r w:rsidRPr="008A766C">
              <w:rPr>
                <w:rFonts w:ascii="Arial" w:hAnsi="Arial" w:cs="Arial"/>
                <w:color w:val="000000"/>
              </w:rPr>
              <w:t>Economia Aziendale</w:t>
            </w:r>
          </w:p>
        </w:tc>
        <w:tc>
          <w:tcPr>
            <w:tcW w:w="1299" w:type="dxa"/>
            <w:tcBorders>
              <w:top w:val="nil"/>
              <w:left w:val="nil"/>
              <w:bottom w:val="single" w:sz="8" w:space="0" w:color="auto"/>
              <w:right w:val="single" w:sz="8" w:space="0" w:color="auto"/>
            </w:tcBorders>
            <w:shd w:val="clear" w:color="auto" w:fill="auto"/>
            <w:vAlign w:val="center"/>
            <w:hideMark/>
          </w:tcPr>
          <w:p w14:paraId="12A24A9A" w14:textId="77777777" w:rsidR="008A766C" w:rsidRPr="008A766C" w:rsidRDefault="008A766C" w:rsidP="008A766C">
            <w:pPr>
              <w:rPr>
                <w:rFonts w:ascii="Arial" w:hAnsi="Arial" w:cs="Arial"/>
                <w:color w:val="000000"/>
              </w:rPr>
            </w:pPr>
            <w:r w:rsidRPr="008A766C">
              <w:rPr>
                <w:rFonts w:ascii="Arial" w:hAnsi="Arial" w:cs="Arial"/>
                <w:color w:val="000000"/>
              </w:rPr>
              <w:t>Ricercatore</w:t>
            </w:r>
          </w:p>
        </w:tc>
        <w:tc>
          <w:tcPr>
            <w:tcW w:w="1210" w:type="dxa"/>
            <w:tcBorders>
              <w:top w:val="nil"/>
              <w:left w:val="nil"/>
              <w:bottom w:val="single" w:sz="8" w:space="0" w:color="auto"/>
              <w:right w:val="single" w:sz="8" w:space="0" w:color="auto"/>
            </w:tcBorders>
            <w:shd w:val="clear" w:color="auto" w:fill="auto"/>
            <w:vAlign w:val="center"/>
            <w:hideMark/>
          </w:tcPr>
          <w:p w14:paraId="7714BD20"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r w:rsidR="008A766C" w:rsidRPr="008A766C" w14:paraId="0673893D" w14:textId="77777777" w:rsidTr="008A766C">
        <w:trPr>
          <w:trHeight w:val="1220"/>
        </w:trPr>
        <w:tc>
          <w:tcPr>
            <w:tcW w:w="1021" w:type="dxa"/>
            <w:tcBorders>
              <w:top w:val="nil"/>
              <w:left w:val="nil"/>
              <w:bottom w:val="single" w:sz="8" w:space="0" w:color="auto"/>
              <w:right w:val="single" w:sz="8" w:space="0" w:color="auto"/>
            </w:tcBorders>
            <w:shd w:val="clear" w:color="auto" w:fill="auto"/>
            <w:vAlign w:val="center"/>
            <w:hideMark/>
          </w:tcPr>
          <w:p w14:paraId="640D17FD" w14:textId="77777777" w:rsidR="008A766C" w:rsidRPr="008A766C" w:rsidRDefault="008A766C" w:rsidP="008A766C">
            <w:pPr>
              <w:jc w:val="center"/>
              <w:rPr>
                <w:rFonts w:ascii="Arial" w:hAnsi="Arial" w:cs="Arial"/>
                <w:color w:val="000000"/>
              </w:rPr>
            </w:pPr>
            <w:r w:rsidRPr="008A766C">
              <w:rPr>
                <w:rFonts w:ascii="Arial" w:hAnsi="Arial" w:cs="Arial"/>
                <w:color w:val="000000"/>
              </w:rPr>
              <w:t>18</w:t>
            </w:r>
          </w:p>
        </w:tc>
        <w:tc>
          <w:tcPr>
            <w:tcW w:w="1338" w:type="dxa"/>
            <w:tcBorders>
              <w:top w:val="nil"/>
              <w:left w:val="nil"/>
              <w:bottom w:val="single" w:sz="8" w:space="0" w:color="auto"/>
              <w:right w:val="single" w:sz="8" w:space="0" w:color="auto"/>
            </w:tcBorders>
            <w:shd w:val="clear" w:color="auto" w:fill="auto"/>
            <w:vAlign w:val="center"/>
            <w:hideMark/>
          </w:tcPr>
          <w:p w14:paraId="655E2FFB" w14:textId="77777777" w:rsidR="008A766C" w:rsidRPr="008A766C" w:rsidRDefault="008A766C" w:rsidP="008A766C">
            <w:pPr>
              <w:rPr>
                <w:rFonts w:ascii="Arial" w:hAnsi="Arial" w:cs="Arial"/>
                <w:color w:val="000000"/>
              </w:rPr>
            </w:pPr>
            <w:r w:rsidRPr="008A766C">
              <w:rPr>
                <w:rFonts w:ascii="Arial" w:hAnsi="Arial" w:cs="Arial"/>
                <w:color w:val="000000"/>
              </w:rPr>
              <w:t>Tota</w:t>
            </w:r>
          </w:p>
        </w:tc>
        <w:tc>
          <w:tcPr>
            <w:tcW w:w="1247" w:type="dxa"/>
            <w:tcBorders>
              <w:top w:val="nil"/>
              <w:left w:val="nil"/>
              <w:bottom w:val="single" w:sz="8" w:space="0" w:color="auto"/>
              <w:right w:val="single" w:sz="8" w:space="0" w:color="auto"/>
            </w:tcBorders>
            <w:shd w:val="clear" w:color="auto" w:fill="auto"/>
            <w:vAlign w:val="center"/>
            <w:hideMark/>
          </w:tcPr>
          <w:p w14:paraId="69639FAD" w14:textId="77777777" w:rsidR="008A766C" w:rsidRPr="008A766C" w:rsidRDefault="008A766C" w:rsidP="008A766C">
            <w:pPr>
              <w:rPr>
                <w:rFonts w:ascii="Arial" w:hAnsi="Arial" w:cs="Arial"/>
                <w:color w:val="000000"/>
              </w:rPr>
            </w:pPr>
            <w:r w:rsidRPr="008A766C">
              <w:rPr>
                <w:rFonts w:ascii="Arial" w:hAnsi="Arial" w:cs="Arial"/>
                <w:color w:val="000000"/>
              </w:rPr>
              <w:t>Annalisa</w:t>
            </w:r>
          </w:p>
        </w:tc>
        <w:tc>
          <w:tcPr>
            <w:tcW w:w="1685" w:type="dxa"/>
            <w:tcBorders>
              <w:top w:val="nil"/>
              <w:left w:val="nil"/>
              <w:bottom w:val="single" w:sz="8" w:space="0" w:color="auto"/>
              <w:right w:val="single" w:sz="8" w:space="0" w:color="auto"/>
            </w:tcBorders>
            <w:shd w:val="clear" w:color="auto" w:fill="auto"/>
            <w:vAlign w:val="center"/>
            <w:hideMark/>
          </w:tcPr>
          <w:p w14:paraId="2DF1947A" w14:textId="77777777" w:rsidR="008A766C" w:rsidRPr="008A766C" w:rsidRDefault="008A766C" w:rsidP="008A766C">
            <w:pPr>
              <w:rPr>
                <w:rFonts w:ascii="Arial" w:hAnsi="Arial" w:cs="Arial"/>
                <w:color w:val="000000"/>
              </w:rPr>
            </w:pPr>
            <w:r w:rsidRPr="008A766C">
              <w:rPr>
                <w:rFonts w:ascii="Arial" w:hAnsi="Arial" w:cs="Arial"/>
                <w:color w:val="000000"/>
              </w:rPr>
              <w:t>Filosofia Comunicazione e Spettacolo</w:t>
            </w:r>
          </w:p>
        </w:tc>
        <w:tc>
          <w:tcPr>
            <w:tcW w:w="1299" w:type="dxa"/>
            <w:tcBorders>
              <w:top w:val="nil"/>
              <w:left w:val="nil"/>
              <w:bottom w:val="single" w:sz="8" w:space="0" w:color="auto"/>
              <w:right w:val="single" w:sz="8" w:space="0" w:color="auto"/>
            </w:tcBorders>
            <w:shd w:val="clear" w:color="auto" w:fill="auto"/>
            <w:vAlign w:val="center"/>
            <w:hideMark/>
          </w:tcPr>
          <w:p w14:paraId="27D9E3FD" w14:textId="77777777" w:rsidR="008A766C" w:rsidRPr="008A766C" w:rsidRDefault="008A766C" w:rsidP="008A766C">
            <w:pPr>
              <w:rPr>
                <w:rFonts w:ascii="Arial" w:hAnsi="Arial" w:cs="Arial"/>
                <w:color w:val="000000"/>
              </w:rPr>
            </w:pPr>
            <w:r w:rsidRPr="008A766C">
              <w:rPr>
                <w:rFonts w:ascii="Arial" w:hAnsi="Arial" w:cs="Arial"/>
                <w:color w:val="000000"/>
              </w:rPr>
              <w:t>Ordinario</w:t>
            </w:r>
          </w:p>
        </w:tc>
        <w:tc>
          <w:tcPr>
            <w:tcW w:w="1210" w:type="dxa"/>
            <w:tcBorders>
              <w:top w:val="nil"/>
              <w:left w:val="nil"/>
              <w:bottom w:val="single" w:sz="8" w:space="0" w:color="auto"/>
              <w:right w:val="single" w:sz="8" w:space="0" w:color="auto"/>
            </w:tcBorders>
            <w:shd w:val="clear" w:color="auto" w:fill="auto"/>
            <w:vAlign w:val="center"/>
            <w:hideMark/>
          </w:tcPr>
          <w:p w14:paraId="6D0C2850" w14:textId="77777777" w:rsidR="008A766C" w:rsidRPr="008A766C" w:rsidRDefault="008A766C" w:rsidP="008A766C">
            <w:pPr>
              <w:jc w:val="center"/>
              <w:rPr>
                <w:rFonts w:ascii="Arial" w:hAnsi="Arial" w:cs="Arial"/>
                <w:color w:val="000000"/>
              </w:rPr>
            </w:pPr>
            <w:r w:rsidRPr="008A766C">
              <w:rPr>
                <w:rFonts w:ascii="Arial" w:hAnsi="Arial" w:cs="Arial"/>
                <w:color w:val="000000"/>
              </w:rPr>
              <w:t>1</w:t>
            </w:r>
          </w:p>
        </w:tc>
      </w:tr>
    </w:tbl>
    <w:p w14:paraId="532C2731" w14:textId="77777777" w:rsidR="00B858E0" w:rsidRDefault="00B858E0" w:rsidP="00424A36">
      <w:pPr>
        <w:autoSpaceDE w:val="0"/>
        <w:autoSpaceDN w:val="0"/>
        <w:adjustRightInd w:val="0"/>
        <w:jc w:val="both"/>
        <w:rPr>
          <w:rFonts w:ascii="Arial" w:hAnsi="Arial" w:cs="Arial"/>
          <w:i/>
          <w:sz w:val="20"/>
          <w:szCs w:val="20"/>
        </w:rPr>
      </w:pPr>
    </w:p>
    <w:p w14:paraId="0D66909C" w14:textId="1423C979" w:rsidR="000914A3" w:rsidRPr="00801DC7" w:rsidRDefault="00BD3219" w:rsidP="00424A36">
      <w:pPr>
        <w:autoSpaceDE w:val="0"/>
        <w:autoSpaceDN w:val="0"/>
        <w:adjustRightInd w:val="0"/>
        <w:jc w:val="both"/>
        <w:rPr>
          <w:rFonts w:ascii="Arial" w:hAnsi="Arial" w:cs="Arial"/>
          <w:b/>
          <w:bCs/>
          <w:sz w:val="20"/>
          <w:szCs w:val="20"/>
        </w:rPr>
      </w:pPr>
      <w:r w:rsidRPr="00801DC7">
        <w:rPr>
          <w:rFonts w:ascii="Arial" w:hAnsi="Arial" w:cs="Arial"/>
          <w:i/>
          <w:sz w:val="20"/>
          <w:szCs w:val="20"/>
        </w:rPr>
        <w:t>*Sono indicati i docenti dell’Ateneo impegnati nell’a</w:t>
      </w:r>
      <w:r w:rsidR="003F0B7B" w:rsidRPr="00801DC7">
        <w:rPr>
          <w:rFonts w:ascii="Arial" w:hAnsi="Arial" w:cs="Arial"/>
          <w:i/>
          <w:sz w:val="20"/>
          <w:szCs w:val="20"/>
        </w:rPr>
        <w:t>ttività didattica dell</w:t>
      </w:r>
      <w:r w:rsidR="00A73136" w:rsidRPr="00801DC7">
        <w:rPr>
          <w:rFonts w:ascii="Arial" w:hAnsi="Arial" w:cs="Arial"/>
          <w:i/>
          <w:sz w:val="20"/>
          <w:szCs w:val="20"/>
        </w:rPr>
        <w:t>’edizione 2019/2020.</w:t>
      </w:r>
    </w:p>
    <w:p w14:paraId="32C67ADA" w14:textId="77777777" w:rsidR="000914A3" w:rsidRPr="00801DC7" w:rsidRDefault="000914A3" w:rsidP="00943375">
      <w:pPr>
        <w:jc w:val="center"/>
        <w:rPr>
          <w:rFonts w:ascii="Arial" w:hAnsi="Arial" w:cs="Arial"/>
          <w:b/>
          <w:bCs/>
        </w:rPr>
      </w:pPr>
    </w:p>
    <w:p w14:paraId="15ACBEB9" w14:textId="77777777" w:rsidR="008B0935" w:rsidRPr="00801DC7" w:rsidRDefault="00BD3219" w:rsidP="000F307E">
      <w:pPr>
        <w:pStyle w:val="Titolo"/>
        <w:spacing w:after="120"/>
        <w:rPr>
          <w:rFonts w:ascii="Arial" w:hAnsi="Arial" w:cs="Arial"/>
          <w:sz w:val="28"/>
          <w:szCs w:val="28"/>
        </w:rPr>
      </w:pPr>
      <w:r w:rsidRPr="00801DC7">
        <w:rPr>
          <w:rFonts w:ascii="Arial" w:hAnsi="Arial" w:cs="Arial"/>
          <w:sz w:val="28"/>
          <w:szCs w:val="28"/>
        </w:rPr>
        <w:t xml:space="preserve">Esperti impegnati nell’attività didattica </w:t>
      </w:r>
    </w:p>
    <w:p w14:paraId="3DF5268E" w14:textId="1F1D6F63" w:rsidR="009832C6" w:rsidRPr="00801DC7" w:rsidRDefault="009832C6" w:rsidP="000F307E">
      <w:pPr>
        <w:pStyle w:val="Titolo"/>
        <w:spacing w:after="120"/>
        <w:rPr>
          <w:rFonts w:ascii="Arial" w:hAnsi="Arial" w:cs="Arial"/>
          <w:sz w:val="28"/>
          <w:szCs w:val="28"/>
          <w:vertAlign w:val="superscript"/>
        </w:rPr>
      </w:pPr>
      <w:r w:rsidRPr="00801DC7">
        <w:rPr>
          <w:rFonts w:ascii="Arial" w:hAnsi="Arial" w:cs="Arial"/>
          <w:bCs/>
          <w:sz w:val="22"/>
          <w:szCs w:val="22"/>
        </w:rPr>
        <w:t>L’elenco degli esperti impegnati nell’attività didattica sarà comunicato tempestivamente a seguito dell’esito delle procedure di selezione in corso.</w:t>
      </w:r>
    </w:p>
    <w:p w14:paraId="00D4F3B4" w14:textId="77777777" w:rsidR="009832C6" w:rsidRPr="00801DC7" w:rsidRDefault="009832C6" w:rsidP="00424A36">
      <w:pPr>
        <w:autoSpaceDE w:val="0"/>
        <w:autoSpaceDN w:val="0"/>
        <w:adjustRightInd w:val="0"/>
        <w:jc w:val="both"/>
        <w:rPr>
          <w:rFonts w:ascii="Arial" w:hAnsi="Arial" w:cs="Arial"/>
          <w:i/>
          <w:sz w:val="20"/>
          <w:szCs w:val="20"/>
        </w:rPr>
      </w:pPr>
    </w:p>
    <w:p w14:paraId="3CB3C951" w14:textId="77777777" w:rsidR="009832C6" w:rsidRPr="00801DC7" w:rsidRDefault="009832C6" w:rsidP="00C77369">
      <w:pPr>
        <w:pStyle w:val="Titolo"/>
        <w:rPr>
          <w:rFonts w:ascii="Arial" w:hAnsi="Arial" w:cs="Arial"/>
          <w:b/>
          <w:bCs/>
          <w:spacing w:val="0"/>
          <w:kern w:val="0"/>
          <w:sz w:val="24"/>
          <w:szCs w:val="24"/>
        </w:rPr>
      </w:pPr>
    </w:p>
    <w:p w14:paraId="6B14F77D" w14:textId="45951901" w:rsidR="0081382A" w:rsidRPr="00801DC7" w:rsidRDefault="0081382A" w:rsidP="00C77369">
      <w:pPr>
        <w:pStyle w:val="Titolo"/>
        <w:rPr>
          <w:rFonts w:ascii="Arial" w:hAnsi="Arial" w:cs="Arial"/>
          <w:sz w:val="32"/>
          <w:szCs w:val="32"/>
        </w:rPr>
      </w:pPr>
      <w:r w:rsidRPr="00801DC7">
        <w:rPr>
          <w:rFonts w:ascii="Arial" w:hAnsi="Arial" w:cs="Arial"/>
          <w:sz w:val="32"/>
          <w:szCs w:val="32"/>
        </w:rPr>
        <w:t>PARTE II - REGOLAMENTO DIDATTICO ORGANIZZATIVO</w:t>
      </w:r>
    </w:p>
    <w:p w14:paraId="1E675F2A" w14:textId="77777777" w:rsidR="00454AE4" w:rsidRPr="00801DC7"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801DC7" w14:paraId="599C5D86" w14:textId="77777777" w:rsidTr="08B08B7B">
        <w:tc>
          <w:tcPr>
            <w:tcW w:w="3471" w:type="dxa"/>
            <w:shd w:val="clear" w:color="auto" w:fill="auto"/>
          </w:tcPr>
          <w:p w14:paraId="53B3DF1B" w14:textId="0D168169" w:rsidR="00DD6108" w:rsidRPr="00801DC7" w:rsidRDefault="00A64293" w:rsidP="00974F69">
            <w:pPr>
              <w:autoSpaceDE w:val="0"/>
              <w:autoSpaceDN w:val="0"/>
              <w:adjustRightInd w:val="0"/>
              <w:rPr>
                <w:rFonts w:ascii="Arial" w:hAnsi="Arial" w:cs="Arial"/>
                <w:b/>
                <w:sz w:val="22"/>
              </w:rPr>
            </w:pPr>
            <w:r w:rsidRPr="00801DC7">
              <w:rPr>
                <w:rFonts w:ascii="Arial" w:hAnsi="Arial" w:cs="Arial"/>
                <w:b/>
                <w:sz w:val="22"/>
              </w:rPr>
              <w:t>Analisi del fabbisogno formativo</w:t>
            </w:r>
          </w:p>
        </w:tc>
        <w:tc>
          <w:tcPr>
            <w:tcW w:w="6157" w:type="dxa"/>
            <w:shd w:val="clear" w:color="auto" w:fill="auto"/>
          </w:tcPr>
          <w:p w14:paraId="4FC66580" w14:textId="41A444F1" w:rsidR="000F307E" w:rsidRPr="00801DC7" w:rsidRDefault="000F307E" w:rsidP="00D80931">
            <w:pPr>
              <w:jc w:val="both"/>
              <w:rPr>
                <w:rFonts w:ascii="Arial" w:hAnsi="Arial" w:cs="Arial"/>
                <w:sz w:val="22"/>
                <w:szCs w:val="22"/>
              </w:rPr>
            </w:pPr>
            <w:r w:rsidRPr="00801DC7">
              <w:rPr>
                <w:rFonts w:ascii="Arial" w:hAnsi="Arial" w:cs="Arial"/>
                <w:sz w:val="22"/>
                <w:szCs w:val="22"/>
              </w:rPr>
              <w:t>L’attivazione di un percorso formativo biennal</w:t>
            </w:r>
            <w:r w:rsidR="005B098A" w:rsidRPr="00801DC7">
              <w:rPr>
                <w:rFonts w:ascii="Arial" w:hAnsi="Arial" w:cs="Arial"/>
                <w:sz w:val="22"/>
                <w:szCs w:val="22"/>
              </w:rPr>
              <w:t>e dedicato all’ e</w:t>
            </w:r>
            <w:r w:rsidRPr="00801DC7">
              <w:rPr>
                <w:rFonts w:ascii="Arial" w:hAnsi="Arial" w:cs="Arial"/>
                <w:sz w:val="22"/>
                <w:szCs w:val="22"/>
              </w:rPr>
              <w:t>conomia e gestione</w:t>
            </w:r>
            <w:r w:rsidR="005B098A" w:rsidRPr="00801DC7">
              <w:rPr>
                <w:rFonts w:ascii="Arial" w:hAnsi="Arial" w:cs="Arial"/>
                <w:sz w:val="22"/>
                <w:szCs w:val="22"/>
              </w:rPr>
              <w:t xml:space="preserve"> dei beni culturali nasce per rispondere all’esigenza</w:t>
            </w:r>
            <w:r w:rsidR="005A32C1" w:rsidRPr="00801DC7">
              <w:rPr>
                <w:rFonts w:ascii="Arial" w:hAnsi="Arial" w:cs="Arial"/>
                <w:sz w:val="22"/>
                <w:szCs w:val="22"/>
              </w:rPr>
              <w:t>,</w:t>
            </w:r>
            <w:r w:rsidR="005B098A" w:rsidRPr="00801DC7">
              <w:rPr>
                <w:rFonts w:ascii="Arial" w:hAnsi="Arial" w:cs="Arial"/>
                <w:sz w:val="22"/>
                <w:szCs w:val="22"/>
              </w:rPr>
              <w:t xml:space="preserve"> riconosciuta a livello nazionale e internazionale</w:t>
            </w:r>
            <w:r w:rsidR="005A32C1" w:rsidRPr="00801DC7">
              <w:rPr>
                <w:rFonts w:ascii="Arial" w:hAnsi="Arial" w:cs="Arial"/>
                <w:sz w:val="22"/>
                <w:szCs w:val="22"/>
              </w:rPr>
              <w:t>,</w:t>
            </w:r>
            <w:r w:rsidR="005B098A" w:rsidRPr="00801DC7">
              <w:rPr>
                <w:rFonts w:ascii="Arial" w:hAnsi="Arial" w:cs="Arial"/>
                <w:sz w:val="22"/>
                <w:szCs w:val="22"/>
              </w:rPr>
              <w:t xml:space="preserve"> di integrare il sapere specialistico tecnico scientifico degli esperti in beni culturali con conoscenze e competenze in ambito</w:t>
            </w:r>
            <w:r w:rsidR="003C023C" w:rsidRPr="00801DC7">
              <w:rPr>
                <w:rFonts w:ascii="Arial" w:hAnsi="Arial" w:cs="Arial"/>
                <w:sz w:val="22"/>
                <w:szCs w:val="22"/>
              </w:rPr>
              <w:t xml:space="preserve"> economico, giuridico e</w:t>
            </w:r>
            <w:r w:rsidR="005B098A" w:rsidRPr="00801DC7">
              <w:rPr>
                <w:rFonts w:ascii="Arial" w:hAnsi="Arial" w:cs="Arial"/>
                <w:sz w:val="22"/>
                <w:szCs w:val="22"/>
              </w:rPr>
              <w:t xml:space="preserve"> gestionale necessarie per la piena valorizzazione di un settore fondamentale quale quello dei beni culturali. </w:t>
            </w:r>
          </w:p>
          <w:p w14:paraId="2E6E6A07" w14:textId="407F7FA0" w:rsidR="005A32C1" w:rsidRPr="00801DC7" w:rsidRDefault="005B098A" w:rsidP="00D80931">
            <w:pPr>
              <w:jc w:val="both"/>
              <w:rPr>
                <w:rFonts w:ascii="Arial" w:hAnsi="Arial" w:cs="Arial"/>
                <w:sz w:val="22"/>
                <w:szCs w:val="22"/>
              </w:rPr>
            </w:pPr>
            <w:r w:rsidRPr="00801DC7">
              <w:rPr>
                <w:rFonts w:ascii="Arial" w:hAnsi="Arial" w:cs="Arial"/>
                <w:sz w:val="22"/>
                <w:szCs w:val="22"/>
              </w:rPr>
              <w:t xml:space="preserve">La formazione di esperti del management </w:t>
            </w:r>
            <w:r w:rsidR="005A32C1" w:rsidRPr="00801DC7">
              <w:rPr>
                <w:rFonts w:ascii="Arial" w:hAnsi="Arial" w:cs="Arial"/>
                <w:sz w:val="22"/>
                <w:szCs w:val="22"/>
              </w:rPr>
              <w:t xml:space="preserve">dei beni culturali </w:t>
            </w:r>
            <w:r w:rsidR="00D80931" w:rsidRPr="00801DC7">
              <w:rPr>
                <w:rFonts w:ascii="Arial" w:hAnsi="Arial" w:cs="Arial"/>
                <w:sz w:val="22"/>
                <w:szCs w:val="22"/>
              </w:rPr>
              <w:t xml:space="preserve">rappresenta attualmente una delle maggiori lacune del </w:t>
            </w:r>
            <w:r w:rsidR="005A32C1" w:rsidRPr="00801DC7">
              <w:rPr>
                <w:rFonts w:ascii="Arial" w:hAnsi="Arial" w:cs="Arial"/>
                <w:sz w:val="22"/>
                <w:szCs w:val="22"/>
              </w:rPr>
              <w:t>comparto</w:t>
            </w:r>
            <w:r w:rsidR="00D80931" w:rsidRPr="00801DC7">
              <w:rPr>
                <w:rFonts w:ascii="Arial" w:hAnsi="Arial" w:cs="Arial"/>
                <w:sz w:val="22"/>
                <w:szCs w:val="22"/>
              </w:rPr>
              <w:t xml:space="preserve"> pubblico dei beni culturali</w:t>
            </w:r>
            <w:r w:rsidR="005A32C1" w:rsidRPr="00801DC7">
              <w:rPr>
                <w:rFonts w:ascii="Arial" w:hAnsi="Arial" w:cs="Arial"/>
                <w:sz w:val="22"/>
                <w:szCs w:val="22"/>
              </w:rPr>
              <w:t xml:space="preserve"> ed è altresì un fattore critico di successo per chi intende di operare nel privato, attraverso lo sviluppo di iniziative autonome di tipo imprenditoriale o prestando la propria opera all’interno di realtà già costituite</w:t>
            </w:r>
            <w:r w:rsidR="00D80931" w:rsidRPr="00801DC7">
              <w:rPr>
                <w:rFonts w:ascii="Arial" w:hAnsi="Arial" w:cs="Arial"/>
                <w:sz w:val="22"/>
                <w:szCs w:val="22"/>
              </w:rPr>
              <w:t xml:space="preserve">. </w:t>
            </w:r>
          </w:p>
          <w:p w14:paraId="3682F922" w14:textId="4A876F8A" w:rsidR="00D80931" w:rsidRPr="00801DC7" w:rsidRDefault="00D80931" w:rsidP="005A32C1">
            <w:pPr>
              <w:jc w:val="both"/>
              <w:rPr>
                <w:rFonts w:ascii="Arial" w:hAnsi="Arial" w:cs="Arial"/>
                <w:i/>
                <w:sz w:val="22"/>
              </w:rPr>
            </w:pPr>
          </w:p>
        </w:tc>
      </w:tr>
      <w:tr w:rsidR="00974F69" w:rsidRPr="00801DC7" w14:paraId="761CBE19" w14:textId="77777777" w:rsidTr="08B08B7B">
        <w:tc>
          <w:tcPr>
            <w:tcW w:w="3471" w:type="dxa"/>
            <w:shd w:val="clear" w:color="auto" w:fill="auto"/>
          </w:tcPr>
          <w:p w14:paraId="5EBCC527" w14:textId="5E803188" w:rsidR="00454AE4" w:rsidRPr="00801DC7" w:rsidRDefault="00DD6108" w:rsidP="00974F69">
            <w:pPr>
              <w:autoSpaceDE w:val="0"/>
              <w:autoSpaceDN w:val="0"/>
              <w:adjustRightInd w:val="0"/>
              <w:rPr>
                <w:rFonts w:ascii="Arial" w:hAnsi="Arial" w:cs="Arial"/>
                <w:b/>
                <w:sz w:val="22"/>
              </w:rPr>
            </w:pPr>
            <w:r w:rsidRPr="00801DC7">
              <w:rPr>
                <w:rFonts w:ascii="Arial" w:hAnsi="Arial" w:cs="Arial"/>
                <w:b/>
                <w:sz w:val="22"/>
              </w:rPr>
              <w:t>Il Corso di Studio in breve</w:t>
            </w:r>
          </w:p>
        </w:tc>
        <w:tc>
          <w:tcPr>
            <w:tcW w:w="6157" w:type="dxa"/>
            <w:shd w:val="clear" w:color="auto" w:fill="auto"/>
          </w:tcPr>
          <w:p w14:paraId="3A916AD9" w14:textId="46B0F50F" w:rsidR="00AA17F7" w:rsidRPr="00801DC7" w:rsidRDefault="00AA17F7" w:rsidP="00707A88">
            <w:pPr>
              <w:autoSpaceDE w:val="0"/>
              <w:autoSpaceDN w:val="0"/>
              <w:adjustRightInd w:val="0"/>
              <w:jc w:val="both"/>
              <w:rPr>
                <w:rFonts w:ascii="Arial" w:hAnsi="Arial" w:cs="Arial"/>
                <w:sz w:val="22"/>
              </w:rPr>
            </w:pPr>
            <w:r w:rsidRPr="00801DC7">
              <w:rPr>
                <w:rFonts w:ascii="Arial" w:hAnsi="Arial" w:cs="Arial"/>
                <w:sz w:val="22"/>
              </w:rPr>
              <w:t xml:space="preserve">Il Master ha un carattere fortemente multidisciplinare </w:t>
            </w:r>
            <w:r w:rsidR="00F0560D" w:rsidRPr="00801DC7">
              <w:rPr>
                <w:rFonts w:ascii="Arial" w:hAnsi="Arial" w:cs="Arial"/>
                <w:sz w:val="22"/>
              </w:rPr>
              <w:t xml:space="preserve">finalizzato </w:t>
            </w:r>
            <w:r w:rsidR="00A27977" w:rsidRPr="00801DC7">
              <w:rPr>
                <w:rFonts w:ascii="Arial" w:hAnsi="Arial" w:cs="Arial"/>
                <w:sz w:val="22"/>
              </w:rPr>
              <w:t xml:space="preserve">a fornire </w:t>
            </w:r>
            <w:r w:rsidRPr="00801DC7">
              <w:rPr>
                <w:rFonts w:ascii="Arial" w:hAnsi="Arial" w:cs="Arial"/>
                <w:sz w:val="22"/>
              </w:rPr>
              <w:t>l’inquadramento dei temi giuridici e d</w:t>
            </w:r>
            <w:r w:rsidR="000C0EC4" w:rsidRPr="00801DC7">
              <w:rPr>
                <w:rFonts w:ascii="Arial" w:hAnsi="Arial" w:cs="Arial"/>
                <w:sz w:val="22"/>
              </w:rPr>
              <w:t xml:space="preserve">ell’economia della cultura, </w:t>
            </w:r>
            <w:r w:rsidR="00A27977" w:rsidRPr="00801DC7">
              <w:rPr>
                <w:rFonts w:ascii="Arial" w:hAnsi="Arial" w:cs="Arial"/>
                <w:sz w:val="22"/>
              </w:rPr>
              <w:t xml:space="preserve">ad </w:t>
            </w:r>
            <w:r w:rsidR="00C12C44" w:rsidRPr="00801DC7">
              <w:rPr>
                <w:rFonts w:ascii="Arial" w:hAnsi="Arial" w:cs="Arial"/>
                <w:sz w:val="22"/>
              </w:rPr>
              <w:t>approfondi</w:t>
            </w:r>
            <w:r w:rsidR="00A27977" w:rsidRPr="00801DC7">
              <w:rPr>
                <w:rFonts w:ascii="Arial" w:hAnsi="Arial" w:cs="Arial"/>
                <w:sz w:val="22"/>
              </w:rPr>
              <w:t xml:space="preserve">re </w:t>
            </w:r>
            <w:r w:rsidR="00C12C44" w:rsidRPr="00801DC7">
              <w:rPr>
                <w:rFonts w:ascii="Arial" w:hAnsi="Arial" w:cs="Arial"/>
                <w:sz w:val="22"/>
              </w:rPr>
              <w:t>le</w:t>
            </w:r>
            <w:r w:rsidRPr="00801DC7">
              <w:rPr>
                <w:rFonts w:ascii="Arial" w:hAnsi="Arial" w:cs="Arial"/>
                <w:sz w:val="22"/>
              </w:rPr>
              <w:t xml:space="preserve"> problematiche gestionali </w:t>
            </w:r>
            <w:r w:rsidR="00C12C44" w:rsidRPr="00801DC7">
              <w:rPr>
                <w:rFonts w:ascii="Arial" w:hAnsi="Arial" w:cs="Arial"/>
                <w:sz w:val="22"/>
              </w:rPr>
              <w:t>e le tecn</w:t>
            </w:r>
            <w:r w:rsidR="00A27977" w:rsidRPr="00801DC7">
              <w:rPr>
                <w:rFonts w:ascii="Arial" w:hAnsi="Arial" w:cs="Arial"/>
                <w:sz w:val="22"/>
              </w:rPr>
              <w:t>iche per la loro risoluzione, ad</w:t>
            </w:r>
            <w:r w:rsidR="00C12C44" w:rsidRPr="00801DC7">
              <w:rPr>
                <w:rFonts w:ascii="Arial" w:hAnsi="Arial" w:cs="Arial"/>
                <w:sz w:val="22"/>
              </w:rPr>
              <w:t xml:space="preserve"> affrontare i temi  </w:t>
            </w:r>
            <w:r w:rsidRPr="00801DC7">
              <w:rPr>
                <w:rFonts w:ascii="Arial" w:hAnsi="Arial" w:cs="Arial"/>
                <w:sz w:val="22"/>
              </w:rPr>
              <w:t>d</w:t>
            </w:r>
            <w:r w:rsidR="00C12C44" w:rsidRPr="00801DC7">
              <w:rPr>
                <w:rFonts w:ascii="Arial" w:hAnsi="Arial" w:cs="Arial"/>
                <w:sz w:val="22"/>
              </w:rPr>
              <w:t>ell’</w:t>
            </w:r>
            <w:r w:rsidRPr="00801DC7">
              <w:rPr>
                <w:rFonts w:ascii="Arial" w:hAnsi="Arial" w:cs="Arial"/>
                <w:sz w:val="22"/>
              </w:rPr>
              <w:t>innovazione tecnolo</w:t>
            </w:r>
            <w:r w:rsidR="00C51987" w:rsidRPr="00801DC7">
              <w:rPr>
                <w:rFonts w:ascii="Arial" w:hAnsi="Arial" w:cs="Arial"/>
                <w:sz w:val="22"/>
              </w:rPr>
              <w:t>gica delle iniziative culturali</w:t>
            </w:r>
            <w:r w:rsidR="00C12C44" w:rsidRPr="00801DC7">
              <w:rPr>
                <w:rFonts w:ascii="Arial" w:hAnsi="Arial" w:cs="Arial"/>
                <w:sz w:val="22"/>
              </w:rPr>
              <w:t>, delle fonti e degli strumenti di conoscenza per la valorizzazione e la tutela dei beni culturali, fino a misurare e valutare i molteplici impatti sul piano economico, sociale, territoriale e ambientale</w:t>
            </w:r>
            <w:r w:rsidR="00C51987" w:rsidRPr="00801DC7">
              <w:rPr>
                <w:rFonts w:ascii="Arial" w:hAnsi="Arial" w:cs="Arial"/>
                <w:sz w:val="22"/>
              </w:rPr>
              <w:t>.</w:t>
            </w:r>
          </w:p>
          <w:p w14:paraId="2E704F84" w14:textId="16ADE691" w:rsidR="00362E5F" w:rsidRPr="00801DC7" w:rsidRDefault="00C12C44" w:rsidP="00707A88">
            <w:pPr>
              <w:autoSpaceDE w:val="0"/>
              <w:autoSpaceDN w:val="0"/>
              <w:adjustRightInd w:val="0"/>
              <w:jc w:val="both"/>
              <w:rPr>
                <w:rFonts w:ascii="Arial" w:hAnsi="Arial" w:cs="Arial"/>
                <w:sz w:val="22"/>
              </w:rPr>
            </w:pPr>
            <w:r w:rsidRPr="00801DC7">
              <w:rPr>
                <w:rFonts w:ascii="Arial" w:hAnsi="Arial" w:cs="Arial"/>
                <w:sz w:val="22"/>
              </w:rPr>
              <w:t>La didattica utilizzata per lo sviluppo del programma formativo prev</w:t>
            </w:r>
            <w:r w:rsidR="00A7469F" w:rsidRPr="00801DC7">
              <w:rPr>
                <w:rFonts w:ascii="Arial" w:hAnsi="Arial" w:cs="Arial"/>
                <w:sz w:val="22"/>
              </w:rPr>
              <w:t>e</w:t>
            </w:r>
            <w:r w:rsidRPr="00801DC7">
              <w:rPr>
                <w:rFonts w:ascii="Arial" w:hAnsi="Arial" w:cs="Arial"/>
                <w:sz w:val="22"/>
              </w:rPr>
              <w:t>de l’utilizzo</w:t>
            </w:r>
            <w:r w:rsidR="00A7469F" w:rsidRPr="00801DC7">
              <w:rPr>
                <w:rFonts w:ascii="Arial" w:hAnsi="Arial" w:cs="Arial"/>
                <w:sz w:val="22"/>
              </w:rPr>
              <w:t xml:space="preserve"> di differenti metodologie che spaziano dalle lezioni frontali</w:t>
            </w:r>
            <w:r w:rsidR="000C0EC4" w:rsidRPr="00801DC7">
              <w:rPr>
                <w:rFonts w:ascii="Arial" w:hAnsi="Arial" w:cs="Arial"/>
                <w:sz w:val="22"/>
              </w:rPr>
              <w:t>,</w:t>
            </w:r>
            <w:r w:rsidR="00A7469F" w:rsidRPr="00801DC7">
              <w:rPr>
                <w:rFonts w:ascii="Arial" w:hAnsi="Arial" w:cs="Arial"/>
                <w:sz w:val="22"/>
              </w:rPr>
              <w:t xml:space="preserve"> ai seminari, </w:t>
            </w:r>
            <w:r w:rsidR="000C0EC4" w:rsidRPr="00801DC7">
              <w:rPr>
                <w:rFonts w:ascii="Arial" w:hAnsi="Arial" w:cs="Arial"/>
                <w:sz w:val="22"/>
              </w:rPr>
              <w:t>alle testimonianze utili</w:t>
            </w:r>
            <w:r w:rsidR="00A7469F" w:rsidRPr="00801DC7">
              <w:rPr>
                <w:rFonts w:ascii="Arial" w:hAnsi="Arial" w:cs="Arial"/>
                <w:sz w:val="22"/>
              </w:rPr>
              <w:t xml:space="preserve"> per comprendere attività più sperimentali quali project work, workshop e laboratori. </w:t>
            </w:r>
          </w:p>
          <w:p w14:paraId="25A7452C" w14:textId="77777777" w:rsidR="00362E5F" w:rsidRPr="00801DC7" w:rsidRDefault="00362E5F" w:rsidP="00707A88">
            <w:pPr>
              <w:autoSpaceDE w:val="0"/>
              <w:autoSpaceDN w:val="0"/>
              <w:adjustRightInd w:val="0"/>
              <w:jc w:val="both"/>
              <w:rPr>
                <w:rFonts w:ascii="Arial" w:hAnsi="Arial" w:cs="Arial"/>
                <w:strike/>
                <w:sz w:val="22"/>
              </w:rPr>
            </w:pPr>
          </w:p>
          <w:p w14:paraId="047AE093" w14:textId="4BFC61E2" w:rsidR="00707A88" w:rsidRPr="00801DC7" w:rsidRDefault="00707A88" w:rsidP="00707A88">
            <w:pPr>
              <w:autoSpaceDE w:val="0"/>
              <w:autoSpaceDN w:val="0"/>
              <w:adjustRightInd w:val="0"/>
              <w:jc w:val="both"/>
              <w:rPr>
                <w:rFonts w:ascii="Arial" w:hAnsi="Arial" w:cs="Arial"/>
                <w:sz w:val="22"/>
              </w:rPr>
            </w:pPr>
            <w:r w:rsidRPr="00801DC7">
              <w:rPr>
                <w:rFonts w:ascii="Arial" w:hAnsi="Arial" w:cs="Arial"/>
                <w:sz w:val="22"/>
              </w:rPr>
              <w:lastRenderedPageBreak/>
              <w:t xml:space="preserve">La didattica del primo anno coincide con gli insegnamenti del Master di II livello in </w:t>
            </w:r>
            <w:r w:rsidRPr="00801DC7">
              <w:rPr>
                <w:rFonts w:ascii="Arial" w:hAnsi="Arial" w:cs="Arial"/>
                <w:i/>
                <w:sz w:val="22"/>
              </w:rPr>
              <w:t>Management-Promozione-Innovazioni tecnologiche nella gestione dei beni culturali</w:t>
            </w:r>
            <w:r w:rsidRPr="00801DC7">
              <w:rPr>
                <w:rFonts w:ascii="Arial" w:hAnsi="Arial" w:cs="Arial"/>
                <w:sz w:val="22"/>
              </w:rPr>
              <w:t xml:space="preserve"> (Università Roma Tre - Dipartimento di Economia Aziendale), si svolge nel corso di 9 mesi </w:t>
            </w:r>
            <w:r w:rsidR="00BF36E9" w:rsidRPr="00801DC7">
              <w:rPr>
                <w:rFonts w:ascii="Arial" w:hAnsi="Arial" w:cs="Arial"/>
                <w:sz w:val="22"/>
              </w:rPr>
              <w:t>da febbraio</w:t>
            </w:r>
            <w:r w:rsidRPr="00801DC7">
              <w:rPr>
                <w:rFonts w:ascii="Arial" w:hAnsi="Arial" w:cs="Arial"/>
                <w:sz w:val="22"/>
              </w:rPr>
              <w:t xml:space="preserve"> a ottobre con </w:t>
            </w:r>
            <w:r w:rsidRPr="00801DC7">
              <w:rPr>
                <w:rFonts w:ascii="Arial" w:hAnsi="Arial" w:cs="Arial"/>
                <w:sz w:val="22"/>
                <w:szCs w:val="22"/>
              </w:rPr>
              <w:t>lezioni e attività formative distribuite settimanalmente tra il giovedì</w:t>
            </w:r>
            <w:r w:rsidR="00A7469F" w:rsidRPr="00801DC7">
              <w:rPr>
                <w:rFonts w:ascii="Arial" w:hAnsi="Arial" w:cs="Arial"/>
                <w:sz w:val="22"/>
                <w:szCs w:val="22"/>
              </w:rPr>
              <w:t xml:space="preserve">, il venerdì e il sabato </w:t>
            </w:r>
            <w:r w:rsidRPr="00801DC7">
              <w:rPr>
                <w:rFonts w:ascii="Arial" w:hAnsi="Arial" w:cs="Arial"/>
                <w:sz w:val="22"/>
                <w:szCs w:val="22"/>
              </w:rPr>
              <w:t>per un totale di circa 14-18 ore settimanali.</w:t>
            </w:r>
            <w:r w:rsidR="00C51987" w:rsidRPr="00801DC7">
              <w:rPr>
                <w:rFonts w:ascii="Arial" w:hAnsi="Arial" w:cs="Arial"/>
                <w:sz w:val="22"/>
              </w:rPr>
              <w:t xml:space="preserve"> </w:t>
            </w:r>
          </w:p>
          <w:p w14:paraId="439E0533" w14:textId="48297B6D" w:rsidR="00A7469F" w:rsidRPr="00801DC7" w:rsidRDefault="00707A88" w:rsidP="00A7469F">
            <w:pPr>
              <w:autoSpaceDE w:val="0"/>
              <w:autoSpaceDN w:val="0"/>
              <w:adjustRightInd w:val="0"/>
              <w:jc w:val="both"/>
              <w:rPr>
                <w:rFonts w:ascii="Arial" w:hAnsi="Arial" w:cs="Arial"/>
                <w:sz w:val="22"/>
              </w:rPr>
            </w:pPr>
            <w:r w:rsidRPr="00801DC7">
              <w:rPr>
                <w:rFonts w:ascii="Arial" w:hAnsi="Arial" w:cs="Arial"/>
                <w:sz w:val="22"/>
              </w:rPr>
              <w:t>La didattica del secondo anno si svolge secondo il programma formativo tematico e multidisciplinare indicato nel Piano delle Attività formative</w:t>
            </w:r>
            <w:r w:rsidR="00A7469F" w:rsidRPr="00801DC7">
              <w:rPr>
                <w:rFonts w:ascii="Arial" w:hAnsi="Arial" w:cs="Arial"/>
                <w:sz w:val="22"/>
              </w:rPr>
              <w:t xml:space="preserve"> (si veda pag. </w:t>
            </w:r>
            <w:r w:rsidR="00561B18" w:rsidRPr="00801DC7">
              <w:rPr>
                <w:rFonts w:ascii="Arial" w:hAnsi="Arial" w:cs="Arial"/>
                <w:sz w:val="22"/>
              </w:rPr>
              <w:t>10</w:t>
            </w:r>
            <w:r w:rsidR="00A7469F" w:rsidRPr="00801DC7">
              <w:rPr>
                <w:rFonts w:ascii="Arial" w:hAnsi="Arial" w:cs="Arial"/>
                <w:sz w:val="22"/>
              </w:rPr>
              <w:t>)</w:t>
            </w:r>
            <w:r w:rsidRPr="00801DC7">
              <w:rPr>
                <w:rFonts w:ascii="Arial" w:hAnsi="Arial" w:cs="Arial"/>
                <w:sz w:val="22"/>
              </w:rPr>
              <w:t xml:space="preserve">. </w:t>
            </w:r>
            <w:proofErr w:type="gramStart"/>
            <w:r w:rsidRPr="00801DC7">
              <w:rPr>
                <w:rFonts w:ascii="Arial" w:hAnsi="Arial" w:cs="Arial"/>
                <w:sz w:val="22"/>
              </w:rPr>
              <w:t>E’</w:t>
            </w:r>
            <w:proofErr w:type="gramEnd"/>
            <w:r w:rsidRPr="00801DC7">
              <w:rPr>
                <w:rFonts w:ascii="Arial" w:hAnsi="Arial" w:cs="Arial"/>
                <w:sz w:val="22"/>
              </w:rPr>
              <w:t xml:space="preserve"> organizzata per </w:t>
            </w:r>
            <w:r w:rsidR="00E571E0" w:rsidRPr="00801DC7">
              <w:rPr>
                <w:rFonts w:ascii="Arial" w:hAnsi="Arial" w:cs="Arial"/>
                <w:sz w:val="22"/>
              </w:rPr>
              <w:t>9</w:t>
            </w:r>
            <w:r w:rsidR="00F04482" w:rsidRPr="00801DC7">
              <w:rPr>
                <w:rFonts w:ascii="Arial" w:hAnsi="Arial" w:cs="Arial"/>
                <w:sz w:val="22"/>
              </w:rPr>
              <w:t xml:space="preserve"> mesi,</w:t>
            </w:r>
            <w:r w:rsidRPr="00801DC7">
              <w:rPr>
                <w:rFonts w:ascii="Arial" w:hAnsi="Arial" w:cs="Arial"/>
                <w:sz w:val="22"/>
              </w:rPr>
              <w:t xml:space="preserve"> </w:t>
            </w:r>
            <w:r w:rsidR="00BF36E9" w:rsidRPr="00801DC7">
              <w:rPr>
                <w:rFonts w:ascii="Arial" w:hAnsi="Arial" w:cs="Arial"/>
                <w:sz w:val="22"/>
              </w:rPr>
              <w:t>da marzo</w:t>
            </w:r>
            <w:r w:rsidR="00A7469F" w:rsidRPr="00801DC7">
              <w:rPr>
                <w:rFonts w:ascii="Arial" w:hAnsi="Arial" w:cs="Arial"/>
                <w:sz w:val="22"/>
              </w:rPr>
              <w:t xml:space="preserve"> a ottobre</w:t>
            </w:r>
            <w:r w:rsidR="00F04482" w:rsidRPr="00801DC7">
              <w:rPr>
                <w:rFonts w:ascii="Arial" w:hAnsi="Arial" w:cs="Arial"/>
                <w:sz w:val="22"/>
              </w:rPr>
              <w:t>,</w:t>
            </w:r>
            <w:r w:rsidR="00A7469F" w:rsidRPr="00801DC7">
              <w:rPr>
                <w:rFonts w:ascii="Arial" w:hAnsi="Arial" w:cs="Arial"/>
                <w:sz w:val="22"/>
              </w:rPr>
              <w:t xml:space="preserve"> con </w:t>
            </w:r>
            <w:r w:rsidR="00A7469F" w:rsidRPr="00801DC7">
              <w:rPr>
                <w:rFonts w:ascii="Arial" w:hAnsi="Arial" w:cs="Arial"/>
                <w:sz w:val="22"/>
                <w:szCs w:val="22"/>
              </w:rPr>
              <w:t>lezioni e attività formative distribuite settimanalmente tra il giovedì, il venerdì e il sabato per un totale di circa 14-18 ore settimanali.</w:t>
            </w:r>
            <w:r w:rsidR="00A7469F" w:rsidRPr="00801DC7">
              <w:rPr>
                <w:rFonts w:ascii="Arial" w:hAnsi="Arial" w:cs="Arial"/>
                <w:sz w:val="22"/>
              </w:rPr>
              <w:t xml:space="preserve"> </w:t>
            </w:r>
          </w:p>
          <w:p w14:paraId="752B6734" w14:textId="2B76B4AF" w:rsidR="0034183C" w:rsidRPr="00801DC7" w:rsidRDefault="0034183C" w:rsidP="0034183C">
            <w:pPr>
              <w:autoSpaceDE w:val="0"/>
              <w:autoSpaceDN w:val="0"/>
              <w:adjustRightInd w:val="0"/>
              <w:jc w:val="both"/>
              <w:rPr>
                <w:rFonts w:ascii="Arial" w:hAnsi="Arial" w:cs="Arial"/>
                <w:sz w:val="22"/>
              </w:rPr>
            </w:pPr>
            <w:r w:rsidRPr="00801DC7">
              <w:rPr>
                <w:rFonts w:ascii="Arial" w:hAnsi="Arial" w:cs="Arial"/>
                <w:sz w:val="22"/>
              </w:rPr>
              <w:t>Gli studenti iscritti al Master biennale possono, entro la fine del primo anno,</w:t>
            </w:r>
            <w:r w:rsidR="0037362B" w:rsidRPr="00801DC7">
              <w:rPr>
                <w:rFonts w:ascii="Arial" w:hAnsi="Arial" w:cs="Arial"/>
                <w:sz w:val="22"/>
              </w:rPr>
              <w:t xml:space="preserve"> </w:t>
            </w:r>
            <w:r w:rsidRPr="00801DC7">
              <w:rPr>
                <w:rFonts w:ascii="Arial" w:hAnsi="Arial" w:cs="Arial"/>
                <w:sz w:val="22"/>
              </w:rPr>
              <w:t xml:space="preserve">presentare istanza di passaggio al Master II livello in </w:t>
            </w:r>
            <w:r w:rsidRPr="00801DC7">
              <w:rPr>
                <w:rFonts w:ascii="Arial" w:hAnsi="Arial" w:cs="Arial"/>
                <w:i/>
                <w:sz w:val="22"/>
              </w:rPr>
              <w:t>Management-Promozione-Innovazioni tecnologiche nella gestione dei beni culturali</w:t>
            </w:r>
            <w:r w:rsidRPr="00801DC7">
              <w:rPr>
                <w:rFonts w:ascii="Arial" w:hAnsi="Arial" w:cs="Arial"/>
                <w:sz w:val="22"/>
              </w:rPr>
              <w:t xml:space="preserve"> per conseguire il relativo titolo annuale. </w:t>
            </w:r>
          </w:p>
          <w:p w14:paraId="1D2338F1" w14:textId="77777777" w:rsidR="0034183C" w:rsidRPr="00801DC7" w:rsidRDefault="0034183C" w:rsidP="0034183C">
            <w:pPr>
              <w:autoSpaceDE w:val="0"/>
              <w:autoSpaceDN w:val="0"/>
              <w:adjustRightInd w:val="0"/>
              <w:jc w:val="both"/>
              <w:rPr>
                <w:rFonts w:ascii="Arial" w:hAnsi="Arial" w:cs="Arial"/>
                <w:sz w:val="22"/>
              </w:rPr>
            </w:pPr>
            <w:r w:rsidRPr="00801DC7">
              <w:rPr>
                <w:rFonts w:ascii="Arial" w:hAnsi="Arial" w:cs="Arial"/>
                <w:sz w:val="22"/>
              </w:rPr>
              <w:t xml:space="preserve">Gli studenti che si sono iscritti al Master annuale di II livello in </w:t>
            </w:r>
            <w:r w:rsidRPr="00801DC7">
              <w:rPr>
                <w:rFonts w:ascii="Arial" w:hAnsi="Arial" w:cs="Arial"/>
                <w:i/>
                <w:sz w:val="22"/>
              </w:rPr>
              <w:t xml:space="preserve">Management-Promozione-Innovazioni tecnologiche nella gestione dei beni culturali, </w:t>
            </w:r>
            <w:r w:rsidRPr="00801DC7">
              <w:rPr>
                <w:rFonts w:ascii="Arial" w:hAnsi="Arial" w:cs="Arial"/>
                <w:sz w:val="22"/>
              </w:rPr>
              <w:t>possono entro il mese di dicembre presentare istanza di passaggio al Master biennale rinunciando all’acquisizione del titolo annuale.</w:t>
            </w:r>
          </w:p>
          <w:p w14:paraId="5DA5B73A" w14:textId="6B4C438C" w:rsidR="00FE269D" w:rsidRPr="00801DC7" w:rsidRDefault="0034183C" w:rsidP="0034183C">
            <w:pPr>
              <w:autoSpaceDE w:val="0"/>
              <w:autoSpaceDN w:val="0"/>
              <w:adjustRightInd w:val="0"/>
              <w:jc w:val="both"/>
              <w:rPr>
                <w:rFonts w:ascii="Arial" w:hAnsi="Arial" w:cs="Arial"/>
                <w:sz w:val="22"/>
              </w:rPr>
            </w:pPr>
            <w:r w:rsidRPr="00801DC7">
              <w:rPr>
                <w:rFonts w:ascii="Arial" w:hAnsi="Arial" w:cs="Arial"/>
                <w:sz w:val="22"/>
              </w:rPr>
              <w:t xml:space="preserve">Coloro che hanno conseguito il titolo dei Master di Roma Tre indicati nel paragrafo </w:t>
            </w:r>
            <w:r w:rsidRPr="00801DC7">
              <w:rPr>
                <w:rFonts w:ascii="Arial" w:hAnsi="Arial" w:cs="Arial"/>
                <w:i/>
                <w:sz w:val="22"/>
              </w:rPr>
              <w:t>Riconoscimento delle competenze pregresse</w:t>
            </w:r>
            <w:r w:rsidRPr="00801DC7">
              <w:rPr>
                <w:rFonts w:ascii="Arial" w:hAnsi="Arial" w:cs="Arial"/>
                <w:sz w:val="22"/>
              </w:rPr>
              <w:t xml:space="preserve">, possono iscriversi al secondo anno del Master biennale in </w:t>
            </w:r>
            <w:r w:rsidRPr="00801DC7">
              <w:rPr>
                <w:rFonts w:ascii="Arial" w:hAnsi="Arial" w:cs="Arial"/>
                <w:i/>
                <w:sz w:val="22"/>
              </w:rPr>
              <w:t>Economia e gestione dei beni culturali</w:t>
            </w:r>
            <w:r w:rsidRPr="00801DC7">
              <w:rPr>
                <w:rFonts w:ascii="Arial" w:hAnsi="Arial" w:cs="Arial"/>
                <w:sz w:val="22"/>
              </w:rPr>
              <w:t xml:space="preserve">, secondo le modalità descritte nel paragrafo citato.  Gli studenti che hanno conseguito un diploma post </w:t>
            </w:r>
            <w:proofErr w:type="spellStart"/>
            <w:r w:rsidRPr="00801DC7">
              <w:rPr>
                <w:rFonts w:ascii="Arial" w:hAnsi="Arial" w:cs="Arial"/>
                <w:sz w:val="22"/>
              </w:rPr>
              <w:t>lauream</w:t>
            </w:r>
            <w:proofErr w:type="spellEnd"/>
            <w:r w:rsidRPr="00801DC7">
              <w:rPr>
                <w:rFonts w:ascii="Arial" w:hAnsi="Arial" w:cs="Arial"/>
                <w:sz w:val="22"/>
              </w:rPr>
              <w:t xml:space="preserve"> su tematiche affini presso altre Università (Master di II livello, Scuole di Specializzazione, Dottorati) possono iscriversi al Master biennale in</w:t>
            </w:r>
            <w:r w:rsidRPr="00801DC7">
              <w:rPr>
                <w:rFonts w:ascii="Arial" w:hAnsi="Arial" w:cs="Arial"/>
                <w:i/>
                <w:sz w:val="22"/>
              </w:rPr>
              <w:t xml:space="preserve"> Economia e Gestione dei Beni Culturali</w:t>
            </w:r>
            <w:r w:rsidRPr="00801DC7">
              <w:rPr>
                <w:rFonts w:ascii="Arial" w:hAnsi="Arial" w:cs="Arial"/>
                <w:sz w:val="22"/>
              </w:rPr>
              <w:t xml:space="preserve">, secondo le modalità descritte nel paragrafo </w:t>
            </w:r>
            <w:r w:rsidRPr="00801DC7">
              <w:rPr>
                <w:rFonts w:ascii="Arial" w:hAnsi="Arial" w:cs="Arial"/>
                <w:i/>
                <w:sz w:val="22"/>
              </w:rPr>
              <w:t>Riconoscimento delle competenze pregresse</w:t>
            </w:r>
          </w:p>
          <w:p w14:paraId="76C81D66" w14:textId="4C8F69FC" w:rsidR="00707A88" w:rsidRPr="00801DC7" w:rsidRDefault="00707A88" w:rsidP="00D048A3">
            <w:pPr>
              <w:pStyle w:val="Paragrafoelenco"/>
              <w:autoSpaceDE w:val="0"/>
              <w:autoSpaceDN w:val="0"/>
              <w:adjustRightInd w:val="0"/>
              <w:ind w:left="-182"/>
              <w:jc w:val="both"/>
              <w:rPr>
                <w:rFonts w:ascii="Arial" w:hAnsi="Arial" w:cs="Arial"/>
                <w:i/>
                <w:sz w:val="22"/>
              </w:rPr>
            </w:pPr>
          </w:p>
        </w:tc>
      </w:tr>
      <w:tr w:rsidR="00974F69" w:rsidRPr="00801DC7" w14:paraId="0868C54B" w14:textId="77777777" w:rsidTr="08B08B7B">
        <w:tc>
          <w:tcPr>
            <w:tcW w:w="3471" w:type="dxa"/>
            <w:shd w:val="clear" w:color="auto" w:fill="auto"/>
          </w:tcPr>
          <w:p w14:paraId="22F6D7ED" w14:textId="74B43323" w:rsidR="00DD6108" w:rsidRPr="00801DC7" w:rsidRDefault="00DD6108" w:rsidP="00974F69">
            <w:pPr>
              <w:autoSpaceDE w:val="0"/>
              <w:autoSpaceDN w:val="0"/>
              <w:adjustRightInd w:val="0"/>
              <w:rPr>
                <w:rFonts w:ascii="Arial" w:hAnsi="Arial" w:cs="Arial"/>
                <w:b/>
                <w:sz w:val="22"/>
              </w:rPr>
            </w:pPr>
            <w:r w:rsidRPr="00801DC7">
              <w:rPr>
                <w:rFonts w:ascii="Arial" w:hAnsi="Arial" w:cs="Arial"/>
                <w:b/>
                <w:sz w:val="22"/>
              </w:rPr>
              <w:lastRenderedPageBreak/>
              <w:t>Obiettivi formativi specifici del Corso</w:t>
            </w:r>
          </w:p>
        </w:tc>
        <w:tc>
          <w:tcPr>
            <w:tcW w:w="6157" w:type="dxa"/>
            <w:shd w:val="clear" w:color="auto" w:fill="auto"/>
          </w:tcPr>
          <w:p w14:paraId="0F8DF0D9" w14:textId="2F052602" w:rsidR="00D62551" w:rsidRPr="00801DC7" w:rsidRDefault="00AA17F7" w:rsidP="00AA17F7">
            <w:pPr>
              <w:autoSpaceDE w:val="0"/>
              <w:autoSpaceDN w:val="0"/>
              <w:adjustRightInd w:val="0"/>
              <w:jc w:val="both"/>
              <w:rPr>
                <w:rFonts w:ascii="Arial" w:hAnsi="Arial" w:cs="Arial"/>
                <w:sz w:val="22"/>
              </w:rPr>
            </w:pPr>
            <w:r w:rsidRPr="00801DC7">
              <w:rPr>
                <w:rFonts w:ascii="Arial" w:hAnsi="Arial" w:cs="Arial"/>
                <w:sz w:val="22"/>
              </w:rPr>
              <w:t xml:space="preserve">Il Master è finalizzato alla formazione di figure professionali nell’ambito della </w:t>
            </w:r>
            <w:r w:rsidR="00F01690" w:rsidRPr="00801DC7">
              <w:rPr>
                <w:rFonts w:ascii="Arial" w:hAnsi="Arial" w:cs="Arial"/>
                <w:sz w:val="22"/>
              </w:rPr>
              <w:t xml:space="preserve">gestione, </w:t>
            </w:r>
            <w:r w:rsidRPr="00801DC7">
              <w:rPr>
                <w:rFonts w:ascii="Arial" w:hAnsi="Arial" w:cs="Arial"/>
                <w:sz w:val="22"/>
              </w:rPr>
              <w:t xml:space="preserve">valorizzazione e della tutela del patrimonio culturale. </w:t>
            </w:r>
            <w:r w:rsidR="00A11608" w:rsidRPr="00801DC7">
              <w:rPr>
                <w:rFonts w:ascii="Arial" w:hAnsi="Arial" w:cs="Arial"/>
                <w:sz w:val="22"/>
              </w:rPr>
              <w:t>L’obiettivo formativo è diretto a integrare le conoscenze e c</w:t>
            </w:r>
            <w:r w:rsidR="00D62551" w:rsidRPr="00801DC7">
              <w:rPr>
                <w:rFonts w:ascii="Arial" w:hAnsi="Arial" w:cs="Arial"/>
                <w:sz w:val="22"/>
              </w:rPr>
              <w:t xml:space="preserve">ompetenze degli specialisti </w:t>
            </w:r>
            <w:r w:rsidR="00A11608" w:rsidRPr="00801DC7">
              <w:rPr>
                <w:rFonts w:ascii="Arial" w:hAnsi="Arial" w:cs="Arial"/>
                <w:sz w:val="22"/>
              </w:rPr>
              <w:t>dei beni culturali arricchendole di contenuti e capacità economico-gestionali per renderli in grado di operare efficacemente in questo settore</w:t>
            </w:r>
            <w:r w:rsidR="00D62551" w:rsidRPr="00801DC7">
              <w:rPr>
                <w:rFonts w:ascii="Arial" w:hAnsi="Arial" w:cs="Arial"/>
                <w:sz w:val="22"/>
              </w:rPr>
              <w:t>.</w:t>
            </w:r>
          </w:p>
          <w:p w14:paraId="274E6458" w14:textId="3687CBF9" w:rsidR="00AA17F7" w:rsidRPr="00801DC7" w:rsidRDefault="00AA17F7" w:rsidP="00AA17F7">
            <w:pPr>
              <w:autoSpaceDE w:val="0"/>
              <w:autoSpaceDN w:val="0"/>
              <w:adjustRightInd w:val="0"/>
              <w:jc w:val="both"/>
              <w:rPr>
                <w:rFonts w:ascii="Arial" w:hAnsi="Arial" w:cs="Arial"/>
                <w:sz w:val="22"/>
                <w:szCs w:val="22"/>
              </w:rPr>
            </w:pPr>
            <w:r w:rsidRPr="00801DC7">
              <w:rPr>
                <w:rFonts w:ascii="Arial" w:hAnsi="Arial" w:cs="Arial"/>
                <w:sz w:val="22"/>
                <w:szCs w:val="22"/>
              </w:rPr>
              <w:t xml:space="preserve">La didattica del corso </w:t>
            </w:r>
            <w:r w:rsidR="00D62551" w:rsidRPr="00801DC7">
              <w:rPr>
                <w:rFonts w:ascii="Arial" w:hAnsi="Arial" w:cs="Arial"/>
                <w:sz w:val="22"/>
                <w:szCs w:val="22"/>
              </w:rPr>
              <w:t>prevede un articolato programma formativo finalizzato a offrire ai partecipanti sia le conoscenze di base e specialistiche</w:t>
            </w:r>
            <w:r w:rsidR="00E853E1" w:rsidRPr="00801DC7">
              <w:rPr>
                <w:rFonts w:ascii="Arial" w:hAnsi="Arial" w:cs="Arial"/>
                <w:sz w:val="22"/>
                <w:szCs w:val="22"/>
              </w:rPr>
              <w:t>,</w:t>
            </w:r>
            <w:r w:rsidR="00D62551" w:rsidRPr="00801DC7">
              <w:rPr>
                <w:rFonts w:ascii="Arial" w:hAnsi="Arial" w:cs="Arial"/>
                <w:sz w:val="22"/>
                <w:szCs w:val="22"/>
              </w:rPr>
              <w:t xml:space="preserve"> sia le opportunità per sperimentare l’applicazione di tali conoscenze in progetti e attività laboratoriali. Tale percorso</w:t>
            </w:r>
            <w:r w:rsidR="00E853E1" w:rsidRPr="00801DC7">
              <w:rPr>
                <w:rFonts w:ascii="Arial" w:hAnsi="Arial" w:cs="Arial"/>
                <w:sz w:val="22"/>
                <w:szCs w:val="22"/>
              </w:rPr>
              <w:t>,</w:t>
            </w:r>
            <w:r w:rsidR="00D62551" w:rsidRPr="00801DC7">
              <w:rPr>
                <w:rFonts w:ascii="Arial" w:hAnsi="Arial" w:cs="Arial"/>
                <w:sz w:val="22"/>
                <w:szCs w:val="22"/>
              </w:rPr>
              <w:t xml:space="preserve"> completato con il know-how e le competenze acquisite attraverso lo stage e la redazione dell’elaborato finale</w:t>
            </w:r>
            <w:r w:rsidR="00E853E1" w:rsidRPr="00801DC7">
              <w:rPr>
                <w:rFonts w:ascii="Arial" w:hAnsi="Arial" w:cs="Arial"/>
                <w:sz w:val="22"/>
                <w:szCs w:val="22"/>
              </w:rPr>
              <w:t>,</w:t>
            </w:r>
            <w:r w:rsidR="00D62551" w:rsidRPr="00801DC7">
              <w:rPr>
                <w:rFonts w:ascii="Arial" w:hAnsi="Arial" w:cs="Arial"/>
                <w:sz w:val="22"/>
                <w:szCs w:val="22"/>
              </w:rPr>
              <w:t xml:space="preserve"> </w:t>
            </w:r>
            <w:r w:rsidRPr="00801DC7">
              <w:rPr>
                <w:rFonts w:ascii="Arial" w:hAnsi="Arial" w:cs="Arial"/>
                <w:sz w:val="22"/>
                <w:szCs w:val="22"/>
              </w:rPr>
              <w:t xml:space="preserve">si prefigge di realizzare la formazione di esperti capaci di soddisfare il fabbisogno di specifiche professionalità richieste dal mercato. </w:t>
            </w:r>
          </w:p>
          <w:p w14:paraId="3D91409E" w14:textId="7BDDAF4E" w:rsidR="00AA17F7" w:rsidRPr="00801DC7" w:rsidRDefault="00AA17F7" w:rsidP="00D048A3">
            <w:pPr>
              <w:pStyle w:val="Paragrafoelenco"/>
              <w:numPr>
                <w:ilvl w:val="0"/>
                <w:numId w:val="44"/>
              </w:numPr>
              <w:autoSpaceDE w:val="0"/>
              <w:autoSpaceDN w:val="0"/>
              <w:adjustRightInd w:val="0"/>
              <w:ind w:left="102"/>
              <w:jc w:val="both"/>
              <w:rPr>
                <w:rFonts w:ascii="Arial" w:hAnsi="Arial" w:cs="Arial"/>
                <w:i/>
                <w:sz w:val="22"/>
              </w:rPr>
            </w:pPr>
          </w:p>
        </w:tc>
      </w:tr>
      <w:tr w:rsidR="00974F69" w:rsidRPr="00801DC7" w14:paraId="1967A286" w14:textId="77777777" w:rsidTr="08B08B7B">
        <w:tc>
          <w:tcPr>
            <w:tcW w:w="3471" w:type="dxa"/>
            <w:shd w:val="clear" w:color="auto" w:fill="auto"/>
          </w:tcPr>
          <w:p w14:paraId="36658432" w14:textId="10EF61FD" w:rsidR="00454AE4" w:rsidRPr="00801DC7" w:rsidRDefault="00454AE4" w:rsidP="00974F69">
            <w:pPr>
              <w:autoSpaceDE w:val="0"/>
              <w:autoSpaceDN w:val="0"/>
              <w:adjustRightInd w:val="0"/>
              <w:rPr>
                <w:rFonts w:ascii="Arial" w:hAnsi="Arial" w:cs="Arial"/>
                <w:b/>
                <w:sz w:val="22"/>
              </w:rPr>
            </w:pPr>
            <w:r w:rsidRPr="00801DC7">
              <w:rPr>
                <w:rFonts w:ascii="Arial" w:hAnsi="Arial" w:cs="Arial"/>
                <w:b/>
                <w:sz w:val="22"/>
              </w:rPr>
              <w:t xml:space="preserve">Sbocchi </w:t>
            </w:r>
            <w:r w:rsidR="00497B91" w:rsidRPr="00801DC7">
              <w:rPr>
                <w:rFonts w:ascii="Arial" w:hAnsi="Arial" w:cs="Arial"/>
                <w:b/>
                <w:sz w:val="22"/>
              </w:rPr>
              <w:t>occupazionali</w:t>
            </w:r>
          </w:p>
        </w:tc>
        <w:tc>
          <w:tcPr>
            <w:tcW w:w="6157" w:type="dxa"/>
            <w:shd w:val="clear" w:color="auto" w:fill="auto"/>
          </w:tcPr>
          <w:p w14:paraId="0AC76527" w14:textId="71D0AEC8" w:rsidR="008E7172" w:rsidRPr="00801DC7" w:rsidRDefault="00AA17F7" w:rsidP="00AA17F7">
            <w:pPr>
              <w:jc w:val="both"/>
              <w:rPr>
                <w:rFonts w:ascii="Arial" w:hAnsi="Arial" w:cs="Arial"/>
                <w:iCs/>
                <w:sz w:val="22"/>
                <w:szCs w:val="22"/>
              </w:rPr>
            </w:pPr>
            <w:r w:rsidRPr="00801DC7">
              <w:rPr>
                <w:rFonts w:ascii="Arial" w:hAnsi="Arial" w:cs="Arial"/>
                <w:iCs/>
                <w:sz w:val="22"/>
                <w:szCs w:val="22"/>
              </w:rPr>
              <w:t xml:space="preserve">Il Master si rivolge a laureati che desiderano trovare uno sbocco professionale nel settore dei beni culturali </w:t>
            </w:r>
            <w:r w:rsidR="008E7172" w:rsidRPr="00801DC7">
              <w:rPr>
                <w:rFonts w:ascii="Arial" w:hAnsi="Arial" w:cs="Arial"/>
                <w:iCs/>
                <w:sz w:val="22"/>
                <w:szCs w:val="22"/>
              </w:rPr>
              <w:t>in ambito privato, in ambito pubblico o sce</w:t>
            </w:r>
            <w:r w:rsidR="00A7469F" w:rsidRPr="00801DC7">
              <w:rPr>
                <w:rFonts w:ascii="Arial" w:hAnsi="Arial" w:cs="Arial"/>
                <w:iCs/>
                <w:sz w:val="22"/>
                <w:szCs w:val="22"/>
              </w:rPr>
              <w:t>gliendo di avviare un’</w:t>
            </w:r>
            <w:r w:rsidR="008E7172" w:rsidRPr="00801DC7">
              <w:rPr>
                <w:rFonts w:ascii="Arial" w:hAnsi="Arial" w:cs="Arial"/>
                <w:iCs/>
                <w:sz w:val="22"/>
                <w:szCs w:val="22"/>
              </w:rPr>
              <w:t>iniziativa imprenditoriale autonoma.</w:t>
            </w:r>
          </w:p>
          <w:p w14:paraId="6F8D439C" w14:textId="765B2B26" w:rsidR="00AA17F7" w:rsidRPr="00801DC7" w:rsidRDefault="00AA17F7" w:rsidP="00E853E1">
            <w:pPr>
              <w:autoSpaceDE w:val="0"/>
              <w:autoSpaceDN w:val="0"/>
              <w:adjustRightInd w:val="0"/>
              <w:jc w:val="both"/>
              <w:rPr>
                <w:rFonts w:ascii="Arial" w:hAnsi="Arial" w:cs="Arial"/>
                <w:i/>
                <w:sz w:val="22"/>
              </w:rPr>
            </w:pPr>
            <w:r w:rsidRPr="00801DC7">
              <w:rPr>
                <w:rFonts w:ascii="Arial" w:hAnsi="Arial" w:cs="Arial"/>
                <w:sz w:val="22"/>
              </w:rPr>
              <w:t>Il Master è a</w:t>
            </w:r>
            <w:r w:rsidR="00E853E1" w:rsidRPr="00801DC7">
              <w:rPr>
                <w:rFonts w:ascii="Arial" w:hAnsi="Arial" w:cs="Arial"/>
                <w:sz w:val="22"/>
              </w:rPr>
              <w:t>ltresì</w:t>
            </w:r>
            <w:r w:rsidRPr="00801DC7">
              <w:rPr>
                <w:rFonts w:ascii="Arial" w:hAnsi="Arial" w:cs="Arial"/>
                <w:sz w:val="22"/>
              </w:rPr>
              <w:t xml:space="preserve"> finalizzato alla formazione</w:t>
            </w:r>
            <w:r w:rsidRPr="00801DC7">
              <w:rPr>
                <w:rFonts w:ascii="Arial" w:hAnsi="Arial" w:cs="Arial"/>
                <w:sz w:val="22"/>
                <w:szCs w:val="22"/>
              </w:rPr>
              <w:t xml:space="preserve"> specifica e all’aggiornamento del personale di enti pubblici e privati.</w:t>
            </w:r>
          </w:p>
        </w:tc>
      </w:tr>
      <w:tr w:rsidR="00974F69" w:rsidRPr="00801DC7" w14:paraId="2A8568D1" w14:textId="77777777" w:rsidTr="08B08B7B">
        <w:tc>
          <w:tcPr>
            <w:tcW w:w="3471" w:type="dxa"/>
            <w:shd w:val="clear" w:color="auto" w:fill="auto"/>
          </w:tcPr>
          <w:p w14:paraId="37D2A30E" w14:textId="1E80451D" w:rsidR="00DD6108" w:rsidRPr="00801DC7" w:rsidRDefault="00DD6108" w:rsidP="00974F69">
            <w:pPr>
              <w:autoSpaceDE w:val="0"/>
              <w:autoSpaceDN w:val="0"/>
              <w:adjustRightInd w:val="0"/>
              <w:rPr>
                <w:rFonts w:ascii="Arial" w:hAnsi="Arial" w:cs="Arial"/>
                <w:b/>
                <w:sz w:val="22"/>
              </w:rPr>
            </w:pPr>
            <w:r w:rsidRPr="00801DC7">
              <w:rPr>
                <w:rFonts w:ascii="Arial" w:hAnsi="Arial" w:cs="Arial"/>
                <w:b/>
                <w:sz w:val="22"/>
              </w:rPr>
              <w:lastRenderedPageBreak/>
              <w:t>Capacità di apprendimento</w:t>
            </w:r>
          </w:p>
        </w:tc>
        <w:tc>
          <w:tcPr>
            <w:tcW w:w="6157" w:type="dxa"/>
            <w:shd w:val="clear" w:color="auto" w:fill="auto"/>
          </w:tcPr>
          <w:p w14:paraId="78D72E84" w14:textId="63F7AC58" w:rsidR="00362E5F" w:rsidRPr="00801DC7" w:rsidRDefault="00AA17F7" w:rsidP="00362E5F">
            <w:pPr>
              <w:autoSpaceDE w:val="0"/>
              <w:autoSpaceDN w:val="0"/>
              <w:adjustRightInd w:val="0"/>
              <w:jc w:val="both"/>
              <w:rPr>
                <w:rFonts w:ascii="Arial" w:hAnsi="Arial" w:cs="Arial"/>
                <w:sz w:val="22"/>
              </w:rPr>
            </w:pPr>
            <w:r w:rsidRPr="00801DC7">
              <w:rPr>
                <w:rFonts w:ascii="Arial" w:hAnsi="Arial" w:cs="Arial"/>
                <w:sz w:val="22"/>
              </w:rPr>
              <w:t xml:space="preserve">La capacità di apprendimento è sviluppata lungo tutto il percorso formativo attraverso </w:t>
            </w:r>
            <w:r w:rsidR="00362E5F" w:rsidRPr="00801DC7">
              <w:rPr>
                <w:rFonts w:ascii="Arial" w:hAnsi="Arial" w:cs="Arial"/>
                <w:sz w:val="22"/>
              </w:rPr>
              <w:t>l’utilizzo di differenti metodologie didattiche quali lezioni frontali</w:t>
            </w:r>
            <w:r w:rsidRPr="00801DC7">
              <w:rPr>
                <w:rFonts w:ascii="Arial" w:hAnsi="Arial" w:cs="Arial"/>
                <w:sz w:val="22"/>
              </w:rPr>
              <w:t>,</w:t>
            </w:r>
            <w:r w:rsidR="00362E5F" w:rsidRPr="00801DC7">
              <w:rPr>
                <w:rFonts w:ascii="Arial" w:hAnsi="Arial" w:cs="Arial"/>
                <w:sz w:val="22"/>
              </w:rPr>
              <w:t xml:space="preserve"> project work</w:t>
            </w:r>
            <w:r w:rsidR="001F0001" w:rsidRPr="00801DC7">
              <w:rPr>
                <w:rFonts w:ascii="Arial" w:hAnsi="Arial" w:cs="Arial"/>
                <w:sz w:val="22"/>
              </w:rPr>
              <w:t>s</w:t>
            </w:r>
            <w:r w:rsidR="00362E5F" w:rsidRPr="00801DC7">
              <w:rPr>
                <w:rFonts w:ascii="Arial" w:hAnsi="Arial" w:cs="Arial"/>
                <w:sz w:val="22"/>
              </w:rPr>
              <w:t>,</w:t>
            </w:r>
            <w:r w:rsidRPr="00801DC7">
              <w:rPr>
                <w:rFonts w:ascii="Arial" w:hAnsi="Arial" w:cs="Arial"/>
                <w:sz w:val="22"/>
              </w:rPr>
              <w:t xml:space="preserve"> laboratori</w:t>
            </w:r>
            <w:r w:rsidR="001F0001" w:rsidRPr="00801DC7">
              <w:rPr>
                <w:rFonts w:ascii="Arial" w:hAnsi="Arial" w:cs="Arial"/>
                <w:sz w:val="22"/>
              </w:rPr>
              <w:t xml:space="preserve"> di sperimentazione</w:t>
            </w:r>
            <w:r w:rsidRPr="00801DC7">
              <w:rPr>
                <w:rFonts w:ascii="Arial" w:hAnsi="Arial" w:cs="Arial"/>
                <w:sz w:val="22"/>
              </w:rPr>
              <w:t>,</w:t>
            </w:r>
            <w:r w:rsidR="00653743" w:rsidRPr="00801DC7">
              <w:rPr>
                <w:rFonts w:ascii="Arial" w:hAnsi="Arial" w:cs="Arial"/>
                <w:sz w:val="22"/>
              </w:rPr>
              <w:t xml:space="preserve"> simulazioni. Inoltre</w:t>
            </w:r>
            <w:r w:rsidR="006C2242" w:rsidRPr="00801DC7">
              <w:rPr>
                <w:rFonts w:ascii="Arial" w:hAnsi="Arial" w:cs="Arial"/>
                <w:sz w:val="22"/>
              </w:rPr>
              <w:t>,</w:t>
            </w:r>
            <w:r w:rsidR="00362E5F" w:rsidRPr="00801DC7">
              <w:rPr>
                <w:rFonts w:ascii="Arial" w:hAnsi="Arial" w:cs="Arial"/>
                <w:sz w:val="22"/>
              </w:rPr>
              <w:t xml:space="preserve"> lo stage e la prova finale rappresentano </w:t>
            </w:r>
            <w:r w:rsidR="00653743" w:rsidRPr="00801DC7">
              <w:rPr>
                <w:rFonts w:ascii="Arial" w:hAnsi="Arial" w:cs="Arial"/>
                <w:sz w:val="22"/>
              </w:rPr>
              <w:t xml:space="preserve">ulteriori </w:t>
            </w:r>
            <w:r w:rsidR="00362E5F" w:rsidRPr="00801DC7">
              <w:rPr>
                <w:rFonts w:ascii="Arial" w:hAnsi="Arial" w:cs="Arial"/>
                <w:sz w:val="22"/>
              </w:rPr>
              <w:t xml:space="preserve">strumenti per consentire ai partecipanti di </w:t>
            </w:r>
            <w:r w:rsidR="00653743" w:rsidRPr="00801DC7">
              <w:rPr>
                <w:rFonts w:ascii="Arial" w:hAnsi="Arial" w:cs="Arial"/>
                <w:sz w:val="22"/>
              </w:rPr>
              <w:t>sviluppare in modo autonomo e consapevole e il processo di apprendimento e aggiornamento delle proprie conoscenze.</w:t>
            </w:r>
          </w:p>
          <w:p w14:paraId="1B125CF8" w14:textId="78301FC0" w:rsidR="00DD6108" w:rsidRPr="00801DC7" w:rsidRDefault="00AA17F7" w:rsidP="00362E5F">
            <w:pPr>
              <w:autoSpaceDE w:val="0"/>
              <w:autoSpaceDN w:val="0"/>
              <w:adjustRightInd w:val="0"/>
              <w:jc w:val="both"/>
              <w:rPr>
                <w:rFonts w:ascii="Arial" w:hAnsi="Arial" w:cs="Arial"/>
                <w:b/>
                <w:sz w:val="22"/>
              </w:rPr>
            </w:pPr>
            <w:r w:rsidRPr="00801DC7">
              <w:rPr>
                <w:rFonts w:ascii="Arial" w:hAnsi="Arial" w:cs="Arial"/>
                <w:sz w:val="22"/>
              </w:rPr>
              <w:t xml:space="preserve"> </w:t>
            </w:r>
          </w:p>
        </w:tc>
      </w:tr>
      <w:tr w:rsidR="00974F69" w:rsidRPr="00801DC7" w14:paraId="1E9A2507" w14:textId="77777777" w:rsidTr="08B08B7B">
        <w:tc>
          <w:tcPr>
            <w:tcW w:w="3471" w:type="dxa"/>
            <w:shd w:val="clear" w:color="auto" w:fill="auto"/>
          </w:tcPr>
          <w:p w14:paraId="7E6C96E9" w14:textId="51C69BE5" w:rsidR="00DD6108" w:rsidRPr="00801DC7" w:rsidRDefault="00DD6108" w:rsidP="00974F69">
            <w:pPr>
              <w:autoSpaceDE w:val="0"/>
              <w:autoSpaceDN w:val="0"/>
              <w:adjustRightInd w:val="0"/>
              <w:rPr>
                <w:rFonts w:ascii="Arial" w:hAnsi="Arial" w:cs="Arial"/>
                <w:b/>
                <w:sz w:val="22"/>
              </w:rPr>
            </w:pPr>
            <w:r w:rsidRPr="00801DC7">
              <w:rPr>
                <w:rFonts w:ascii="Arial" w:hAnsi="Arial" w:cs="Arial"/>
                <w:b/>
                <w:sz w:val="22"/>
              </w:rPr>
              <w:t>Conoscenza e comprensione</w:t>
            </w:r>
          </w:p>
        </w:tc>
        <w:tc>
          <w:tcPr>
            <w:tcW w:w="6157" w:type="dxa"/>
            <w:shd w:val="clear" w:color="auto" w:fill="auto"/>
          </w:tcPr>
          <w:p w14:paraId="6EFDEDD6" w14:textId="2F9B9A90" w:rsidR="00AA17F7" w:rsidRPr="00801DC7" w:rsidRDefault="00AA17F7" w:rsidP="006C2242">
            <w:pPr>
              <w:autoSpaceDE w:val="0"/>
              <w:autoSpaceDN w:val="0"/>
              <w:adjustRightInd w:val="0"/>
              <w:jc w:val="both"/>
              <w:rPr>
                <w:rFonts w:ascii="Arial" w:hAnsi="Arial" w:cs="Arial"/>
                <w:i/>
                <w:sz w:val="22"/>
              </w:rPr>
            </w:pPr>
            <w:r w:rsidRPr="00801DC7">
              <w:rPr>
                <w:rFonts w:ascii="Arial" w:hAnsi="Arial" w:cs="Arial"/>
                <w:sz w:val="22"/>
              </w:rPr>
              <w:t xml:space="preserve">Alla fine del </w:t>
            </w:r>
            <w:r w:rsidR="006C2242" w:rsidRPr="00801DC7">
              <w:rPr>
                <w:rFonts w:ascii="Arial" w:hAnsi="Arial" w:cs="Arial"/>
                <w:sz w:val="22"/>
              </w:rPr>
              <w:t xml:space="preserve">secondo anno </w:t>
            </w:r>
            <w:r w:rsidRPr="00801DC7">
              <w:rPr>
                <w:rFonts w:ascii="Arial" w:hAnsi="Arial" w:cs="Arial"/>
                <w:sz w:val="22"/>
              </w:rPr>
              <w:t>i partecipanti dovranno conoscere gli aspetti teorici e le metodologie di lavoro caratterizzanti i contenuti dell’offerta formativa. La conoscenza e la capacità di comprensione saranno acquisite mediante la frequenza delle lezioni previste nel piano formativo e la partecipazione a seminari</w:t>
            </w:r>
            <w:r w:rsidR="006C2242" w:rsidRPr="00801DC7">
              <w:rPr>
                <w:rFonts w:ascii="Arial" w:hAnsi="Arial" w:cs="Arial"/>
                <w:sz w:val="22"/>
              </w:rPr>
              <w:t>,</w:t>
            </w:r>
            <w:r w:rsidR="001F0001" w:rsidRPr="00801DC7">
              <w:rPr>
                <w:rFonts w:ascii="Arial" w:hAnsi="Arial" w:cs="Arial"/>
                <w:sz w:val="22"/>
              </w:rPr>
              <w:t xml:space="preserve"> w</w:t>
            </w:r>
            <w:r w:rsidR="00470F52" w:rsidRPr="00801DC7">
              <w:rPr>
                <w:rFonts w:ascii="Arial" w:hAnsi="Arial" w:cs="Arial"/>
                <w:sz w:val="22"/>
              </w:rPr>
              <w:t>orkshop e laboratori</w:t>
            </w:r>
            <w:r w:rsidR="00F01690" w:rsidRPr="00801DC7">
              <w:rPr>
                <w:rFonts w:ascii="Arial" w:hAnsi="Arial" w:cs="Arial"/>
                <w:sz w:val="22"/>
              </w:rPr>
              <w:t xml:space="preserve"> coerenti con gli obiettivi formativi</w:t>
            </w:r>
            <w:r w:rsidRPr="00801DC7">
              <w:rPr>
                <w:rFonts w:ascii="Arial" w:hAnsi="Arial" w:cs="Arial"/>
                <w:sz w:val="22"/>
              </w:rPr>
              <w:t xml:space="preserve">. </w:t>
            </w:r>
            <w:r w:rsidR="006C2242" w:rsidRPr="00801DC7">
              <w:rPr>
                <w:rFonts w:ascii="Arial" w:hAnsi="Arial" w:cs="Arial"/>
                <w:sz w:val="22"/>
              </w:rPr>
              <w:t>Il progetto formativo si sviluppa anche mediante la realizzazione di</w:t>
            </w:r>
            <w:r w:rsidRPr="00801DC7">
              <w:rPr>
                <w:rFonts w:ascii="Arial" w:hAnsi="Arial" w:cs="Arial"/>
                <w:sz w:val="22"/>
              </w:rPr>
              <w:t xml:space="preserve"> project work</w:t>
            </w:r>
            <w:r w:rsidR="006C2242" w:rsidRPr="00801DC7">
              <w:rPr>
                <w:rFonts w:ascii="Arial" w:hAnsi="Arial" w:cs="Arial"/>
                <w:sz w:val="22"/>
              </w:rPr>
              <w:t>s legati</w:t>
            </w:r>
            <w:r w:rsidRPr="00801DC7">
              <w:rPr>
                <w:rFonts w:ascii="Arial" w:hAnsi="Arial" w:cs="Arial"/>
                <w:sz w:val="22"/>
              </w:rPr>
              <w:t xml:space="preserve"> in modo coordinato sia all’attività didattica frontale, sia all’attività laboratoriale, sia allo svolgimento di attività di ricerca (anche presso soggetti esterni) e alla r</w:t>
            </w:r>
            <w:r w:rsidR="006C2242" w:rsidRPr="00801DC7">
              <w:rPr>
                <w:rFonts w:ascii="Arial" w:hAnsi="Arial" w:cs="Arial"/>
                <w:sz w:val="22"/>
              </w:rPr>
              <w:t>edazione di un elaborato finale</w:t>
            </w:r>
            <w:r w:rsidR="001F0001" w:rsidRPr="00801DC7">
              <w:rPr>
                <w:rFonts w:ascii="Arial" w:hAnsi="Arial" w:cs="Arial"/>
                <w:sz w:val="22"/>
              </w:rPr>
              <w:t xml:space="preserve"> alla fine di ogni anno</w:t>
            </w:r>
            <w:r w:rsidR="006C2242" w:rsidRPr="00801DC7">
              <w:rPr>
                <w:rFonts w:ascii="Arial" w:hAnsi="Arial" w:cs="Arial"/>
                <w:sz w:val="22"/>
              </w:rPr>
              <w:t>.</w:t>
            </w:r>
          </w:p>
        </w:tc>
      </w:tr>
      <w:tr w:rsidR="00974F69" w:rsidRPr="00801DC7" w14:paraId="348FA94E" w14:textId="77777777" w:rsidTr="08B08B7B">
        <w:tc>
          <w:tcPr>
            <w:tcW w:w="3471" w:type="dxa"/>
            <w:shd w:val="clear" w:color="auto" w:fill="auto"/>
          </w:tcPr>
          <w:p w14:paraId="6B684184" w14:textId="7C6E5A8C" w:rsidR="00DD6108" w:rsidRPr="00801DC7" w:rsidRDefault="00DD6108" w:rsidP="00974F69">
            <w:pPr>
              <w:autoSpaceDE w:val="0"/>
              <w:autoSpaceDN w:val="0"/>
              <w:adjustRightInd w:val="0"/>
              <w:rPr>
                <w:rFonts w:ascii="Arial" w:hAnsi="Arial" w:cs="Arial"/>
                <w:b/>
                <w:sz w:val="22"/>
              </w:rPr>
            </w:pPr>
            <w:r w:rsidRPr="00801DC7">
              <w:rPr>
                <w:rFonts w:ascii="Arial" w:hAnsi="Arial" w:cs="Arial"/>
                <w:b/>
                <w:sz w:val="22"/>
              </w:rPr>
              <w:t>Capacità di applicare conoscenza e comprensione</w:t>
            </w:r>
          </w:p>
        </w:tc>
        <w:tc>
          <w:tcPr>
            <w:tcW w:w="6157" w:type="dxa"/>
            <w:shd w:val="clear" w:color="auto" w:fill="auto"/>
          </w:tcPr>
          <w:p w14:paraId="65C87D6E" w14:textId="2CA2BCEB" w:rsidR="006C2242" w:rsidRPr="00801DC7" w:rsidRDefault="00B614BA" w:rsidP="006C2242">
            <w:pPr>
              <w:autoSpaceDE w:val="0"/>
              <w:autoSpaceDN w:val="0"/>
              <w:adjustRightInd w:val="0"/>
              <w:jc w:val="both"/>
              <w:rPr>
                <w:rFonts w:ascii="Arial" w:hAnsi="Arial" w:cs="Arial"/>
                <w:sz w:val="22"/>
              </w:rPr>
            </w:pPr>
            <w:r w:rsidRPr="00801DC7">
              <w:rPr>
                <w:rFonts w:ascii="Arial" w:hAnsi="Arial" w:cs="Arial"/>
                <w:sz w:val="22"/>
              </w:rPr>
              <w:t>Le conoscenze teoriche e pratiche acquisite</w:t>
            </w:r>
            <w:r w:rsidR="006C2242" w:rsidRPr="00801DC7">
              <w:rPr>
                <w:rFonts w:ascii="Arial" w:hAnsi="Arial" w:cs="Arial"/>
                <w:sz w:val="22"/>
              </w:rPr>
              <w:t xml:space="preserve"> nel corso dei due </w:t>
            </w:r>
            <w:r w:rsidR="00A213CA" w:rsidRPr="00801DC7">
              <w:rPr>
                <w:rFonts w:ascii="Arial" w:hAnsi="Arial" w:cs="Arial"/>
                <w:sz w:val="22"/>
              </w:rPr>
              <w:t xml:space="preserve">anni </w:t>
            </w:r>
            <w:r w:rsidRPr="00801DC7">
              <w:rPr>
                <w:rFonts w:ascii="Arial" w:hAnsi="Arial" w:cs="Arial"/>
                <w:sz w:val="22"/>
              </w:rPr>
              <w:t xml:space="preserve">nei vari ambiti disciplinari </w:t>
            </w:r>
            <w:r w:rsidR="00A213CA" w:rsidRPr="00801DC7">
              <w:rPr>
                <w:rFonts w:ascii="Arial" w:hAnsi="Arial" w:cs="Arial"/>
                <w:sz w:val="22"/>
              </w:rPr>
              <w:t xml:space="preserve">potranno essere utilizzate in modo sistematico in tutti gli ambiti del settore dei beni culturali. In particolare i partecipanti </w:t>
            </w:r>
            <w:r w:rsidR="00DA2746" w:rsidRPr="00801DC7">
              <w:rPr>
                <w:rFonts w:ascii="Arial" w:hAnsi="Arial" w:cs="Arial"/>
                <w:sz w:val="22"/>
              </w:rPr>
              <w:t xml:space="preserve">saranno in grado di: </w:t>
            </w:r>
          </w:p>
          <w:p w14:paraId="52356F53" w14:textId="77777777" w:rsidR="00B614BA" w:rsidRPr="00801DC7" w:rsidRDefault="00DA2746" w:rsidP="00DA2746">
            <w:pPr>
              <w:autoSpaceDE w:val="0"/>
              <w:autoSpaceDN w:val="0"/>
              <w:adjustRightInd w:val="0"/>
              <w:jc w:val="both"/>
              <w:rPr>
                <w:rFonts w:ascii="Arial" w:hAnsi="Arial" w:cs="Arial"/>
                <w:sz w:val="22"/>
              </w:rPr>
            </w:pPr>
            <w:r w:rsidRPr="00801DC7">
              <w:rPr>
                <w:rFonts w:ascii="Arial" w:hAnsi="Arial" w:cs="Arial"/>
                <w:sz w:val="22"/>
              </w:rPr>
              <w:t xml:space="preserve">inquadrare le specificità del contesto operativo-gestionale nell’ambito del sistema giuridico-economico di riferimento; riconoscere le problematiche amministrative e gestionali e proporre soluzioni efficienti; collaborare nell’impostazione di un piano di comunicazione e promozione; individuare e confrontare le fonti di finanziamento accessibili per la realizzazione di progetti nell’ambito dei beni culturali; utilizzare le fonti informative e le metodologie utili agli interventi di tutela e promozione dei beni culturali; orientarsi nel campo delle nuove tecnologie applicate alla valorizzazione dei beni culturali con la capacità di riconoscere le più adeguate applicazioni. Inoltre i partecipanti </w:t>
            </w:r>
            <w:r w:rsidR="00C45583" w:rsidRPr="00801DC7">
              <w:rPr>
                <w:rFonts w:ascii="Arial" w:hAnsi="Arial" w:cs="Arial"/>
                <w:sz w:val="22"/>
              </w:rPr>
              <w:t>disporranno degli strumenti e delle conoscenze per orientare la propria azione nell’avvio di iniziative autonome nel mondo delle start up delle imprese creative e della gestione di eventi culturali.</w:t>
            </w:r>
          </w:p>
          <w:p w14:paraId="1F164632" w14:textId="63EC9FBF" w:rsidR="001D3076" w:rsidRPr="00801DC7" w:rsidRDefault="001D3076" w:rsidP="00DA2746">
            <w:pPr>
              <w:autoSpaceDE w:val="0"/>
              <w:autoSpaceDN w:val="0"/>
              <w:adjustRightInd w:val="0"/>
              <w:jc w:val="both"/>
              <w:rPr>
                <w:rFonts w:ascii="Arial" w:hAnsi="Arial" w:cs="Arial"/>
                <w:sz w:val="22"/>
              </w:rPr>
            </w:pPr>
          </w:p>
        </w:tc>
      </w:tr>
      <w:tr w:rsidR="00454AE4" w:rsidRPr="00801DC7" w14:paraId="505D2630" w14:textId="77777777" w:rsidTr="08B08B7B">
        <w:tc>
          <w:tcPr>
            <w:tcW w:w="3471" w:type="dxa"/>
            <w:shd w:val="clear" w:color="auto" w:fill="auto"/>
          </w:tcPr>
          <w:p w14:paraId="044C548A" w14:textId="42532643" w:rsidR="00454AE4" w:rsidRPr="00801DC7" w:rsidRDefault="00454AE4" w:rsidP="00974F69">
            <w:pPr>
              <w:autoSpaceDE w:val="0"/>
              <w:autoSpaceDN w:val="0"/>
              <w:adjustRightInd w:val="0"/>
              <w:rPr>
                <w:rFonts w:ascii="Arial" w:hAnsi="Arial" w:cs="Arial"/>
                <w:b/>
                <w:sz w:val="22"/>
              </w:rPr>
            </w:pPr>
            <w:r w:rsidRPr="00801DC7">
              <w:rPr>
                <w:rFonts w:ascii="Arial" w:hAnsi="Arial" w:cs="Arial"/>
                <w:b/>
                <w:sz w:val="22"/>
              </w:rPr>
              <w:t>Riconoscimento delle competenze pregresse</w:t>
            </w:r>
            <w:r w:rsidR="00497B91" w:rsidRPr="00801DC7">
              <w:rPr>
                <w:rFonts w:ascii="Arial" w:hAnsi="Arial" w:cs="Arial"/>
                <w:b/>
                <w:sz w:val="22"/>
              </w:rPr>
              <w:t xml:space="preserve"> </w:t>
            </w:r>
          </w:p>
        </w:tc>
        <w:tc>
          <w:tcPr>
            <w:tcW w:w="6157" w:type="dxa"/>
            <w:shd w:val="clear" w:color="auto" w:fill="auto"/>
          </w:tcPr>
          <w:p w14:paraId="18AEAEE9" w14:textId="77777777" w:rsidR="000354CC" w:rsidRPr="00801DC7" w:rsidRDefault="000354CC" w:rsidP="000354CC">
            <w:pPr>
              <w:rPr>
                <w:rFonts w:ascii="Arial" w:hAnsi="Arial" w:cs="Arial"/>
                <w:sz w:val="22"/>
                <w:szCs w:val="22"/>
              </w:rPr>
            </w:pPr>
            <w:r w:rsidRPr="00801DC7">
              <w:rPr>
                <w:rFonts w:ascii="Arial" w:hAnsi="Arial" w:cs="Arial"/>
                <w:sz w:val="22"/>
                <w:szCs w:val="22"/>
              </w:rPr>
              <w:t xml:space="preserve">Il Consiglio del Master potrà valutare il riconoscimento di crediti formativi post laurea già acquisiti. </w:t>
            </w:r>
          </w:p>
          <w:p w14:paraId="0078CFC7" w14:textId="7A5B29F1" w:rsidR="000354CC" w:rsidRPr="00801DC7" w:rsidRDefault="385198BB" w:rsidP="00926DDD">
            <w:pPr>
              <w:rPr>
                <w:rFonts w:ascii="Arial" w:hAnsi="Arial" w:cs="Arial"/>
                <w:sz w:val="22"/>
                <w:szCs w:val="22"/>
              </w:rPr>
            </w:pPr>
            <w:r w:rsidRPr="00801DC7">
              <w:rPr>
                <w:rFonts w:ascii="Arial" w:hAnsi="Arial" w:cs="Arial"/>
                <w:sz w:val="22"/>
                <w:szCs w:val="22"/>
              </w:rPr>
              <w:t>Coloro che hanno conseguito il diploma dei seguenti Master di II livello di Roma Tre possono, se inseriti nella graduatoria degli ammessi, richiedere l’iscrizione al Master biennale con una riduzione del percorso di studi deliberata dal Consiglio del Corso</w:t>
            </w:r>
            <w:r w:rsidR="001865E7" w:rsidRPr="00801DC7">
              <w:rPr>
                <w:rFonts w:ascii="Arial" w:hAnsi="Arial" w:cs="Arial"/>
                <w:sz w:val="22"/>
                <w:szCs w:val="22"/>
              </w:rPr>
              <w:t xml:space="preserve"> e l’ammissione diretta al II anno</w:t>
            </w:r>
            <w:r w:rsidRPr="00801DC7">
              <w:rPr>
                <w:rFonts w:ascii="Arial" w:hAnsi="Arial" w:cs="Arial"/>
                <w:sz w:val="22"/>
                <w:szCs w:val="22"/>
              </w:rPr>
              <w:t>. Ad essi</w:t>
            </w:r>
            <w:r w:rsidR="001865E7" w:rsidRPr="00801DC7">
              <w:rPr>
                <w:rFonts w:ascii="Arial" w:hAnsi="Arial" w:cs="Arial"/>
                <w:sz w:val="22"/>
                <w:szCs w:val="22"/>
              </w:rPr>
              <w:t xml:space="preserve">, infatti, </w:t>
            </w:r>
            <w:r w:rsidRPr="00801DC7">
              <w:rPr>
                <w:rFonts w:ascii="Arial" w:hAnsi="Arial" w:cs="Arial"/>
                <w:sz w:val="22"/>
                <w:szCs w:val="22"/>
              </w:rPr>
              <w:t>potranno essere riconosciuti fino a un massimo di 45 CFU; i rimanenti CFU ad integrazione dei CFU mancanti saranno acquisiti nel corso dell’anno frequentando specifiche iniziative di didattica integrativa.</w:t>
            </w:r>
          </w:p>
          <w:p w14:paraId="35C7C26F" w14:textId="193F4B00" w:rsidR="000354CC" w:rsidRPr="00801DC7" w:rsidRDefault="000354CC" w:rsidP="000354CC">
            <w:pPr>
              <w:rPr>
                <w:rFonts w:ascii="Arial" w:hAnsi="Arial" w:cs="Arial"/>
                <w:sz w:val="22"/>
                <w:szCs w:val="22"/>
              </w:rPr>
            </w:pPr>
            <w:r w:rsidRPr="00801DC7">
              <w:rPr>
                <w:rFonts w:ascii="Arial" w:hAnsi="Arial" w:cs="Arial"/>
                <w:sz w:val="22"/>
                <w:szCs w:val="22"/>
              </w:rPr>
              <w:t xml:space="preserve">I Corsisti saranno tenuti a versare una tassa aggiuntiva corrispondente al numero di crediti da recuperare e pari </w:t>
            </w:r>
            <w:r w:rsidR="00926DDD" w:rsidRPr="00801DC7">
              <w:rPr>
                <w:rFonts w:ascii="Arial" w:hAnsi="Arial" w:cs="Arial"/>
                <w:sz w:val="22"/>
                <w:szCs w:val="22"/>
              </w:rPr>
              <w:t xml:space="preserve">a </w:t>
            </w:r>
            <w:r w:rsidRPr="00801DC7">
              <w:rPr>
                <w:rFonts w:ascii="Arial" w:hAnsi="Arial" w:cs="Arial"/>
                <w:sz w:val="22"/>
                <w:szCs w:val="22"/>
              </w:rPr>
              <w:t>300€ per ogni 7 CFU.</w:t>
            </w:r>
          </w:p>
          <w:p w14:paraId="4B7AFE8E"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xml:space="preserve">-       Master internazionale di II livello in </w:t>
            </w:r>
            <w:r w:rsidRPr="00801DC7">
              <w:rPr>
                <w:rFonts w:ascii="Arial" w:hAnsi="Arial" w:cs="Arial"/>
                <w:i/>
                <w:iCs/>
                <w:sz w:val="22"/>
                <w:szCs w:val="22"/>
              </w:rPr>
              <w:t xml:space="preserve">Restauro architettonico e recupero edilizio, urbano, ambientale,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2003-2006); </w:t>
            </w:r>
          </w:p>
          <w:p w14:paraId="488477E9"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Master di II livello in</w:t>
            </w:r>
            <w:r w:rsidRPr="00801DC7">
              <w:rPr>
                <w:rFonts w:ascii="Arial" w:hAnsi="Arial" w:cs="Arial"/>
                <w:i/>
                <w:iCs/>
                <w:sz w:val="22"/>
                <w:szCs w:val="22"/>
              </w:rPr>
              <w:t xml:space="preserve"> Restauro architettonico e </w:t>
            </w:r>
            <w:r w:rsidRPr="00801DC7">
              <w:rPr>
                <w:rFonts w:ascii="Arial" w:hAnsi="Arial" w:cs="Arial"/>
                <w:i/>
                <w:iCs/>
                <w:sz w:val="22"/>
                <w:szCs w:val="22"/>
              </w:rPr>
              <w:lastRenderedPageBreak/>
              <w:t xml:space="preserve">recupero della bellezza dei centri storici,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2006-2012); </w:t>
            </w:r>
          </w:p>
          <w:p w14:paraId="1CF8F5D2"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Master di II livello in</w:t>
            </w:r>
            <w:r w:rsidRPr="00801DC7">
              <w:rPr>
                <w:rFonts w:ascii="Arial" w:hAnsi="Arial" w:cs="Arial"/>
                <w:i/>
                <w:iCs/>
                <w:sz w:val="22"/>
                <w:szCs w:val="22"/>
              </w:rPr>
              <w:t xml:space="preserve"> Restauro architettonico e cultura del patrimonio,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2012 -);  </w:t>
            </w:r>
          </w:p>
          <w:p w14:paraId="15FB3A68"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Master di II livello in</w:t>
            </w:r>
            <w:r w:rsidRPr="00801DC7">
              <w:rPr>
                <w:rFonts w:ascii="Arial" w:hAnsi="Arial" w:cs="Arial"/>
                <w:i/>
                <w:iCs/>
                <w:sz w:val="22"/>
                <w:szCs w:val="22"/>
              </w:rPr>
              <w:t xml:space="preserve"> Architettura | Storia | Progetto,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2003-2013); </w:t>
            </w:r>
          </w:p>
          <w:p w14:paraId="61FC5556"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Master Europeo in</w:t>
            </w:r>
            <w:r w:rsidRPr="00801DC7">
              <w:rPr>
                <w:rFonts w:ascii="Arial" w:hAnsi="Arial" w:cs="Arial"/>
                <w:i/>
                <w:iCs/>
                <w:sz w:val="22"/>
                <w:szCs w:val="22"/>
              </w:rPr>
              <w:t xml:space="preserve"> Storia dell’Architettura,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2001-2012); </w:t>
            </w:r>
          </w:p>
          <w:p w14:paraId="2862AEDE" w14:textId="77777777" w:rsidR="000354CC" w:rsidRPr="00801DC7" w:rsidRDefault="000354CC" w:rsidP="000354CC">
            <w:pPr>
              <w:widowControl w:val="0"/>
              <w:autoSpaceDE w:val="0"/>
              <w:autoSpaceDN w:val="0"/>
              <w:adjustRightInd w:val="0"/>
              <w:ind w:left="960" w:hanging="480"/>
              <w:rPr>
                <w:rFonts w:ascii="Arial" w:hAnsi="Arial" w:cs="Arial"/>
                <w:sz w:val="22"/>
                <w:szCs w:val="22"/>
              </w:rPr>
            </w:pPr>
            <w:r w:rsidRPr="00801DC7">
              <w:rPr>
                <w:rFonts w:ascii="Arial" w:hAnsi="Arial" w:cs="Arial"/>
                <w:sz w:val="22"/>
                <w:szCs w:val="22"/>
              </w:rPr>
              <w:t>-       Master di II livello in</w:t>
            </w:r>
            <w:r w:rsidRPr="00801DC7">
              <w:rPr>
                <w:rFonts w:ascii="Arial" w:hAnsi="Arial" w:cs="Arial"/>
                <w:i/>
                <w:iCs/>
                <w:sz w:val="22"/>
                <w:szCs w:val="22"/>
              </w:rPr>
              <w:t xml:space="preserve"> “Management-promozione-innovazioni tecnologiche nella gestione dei beni culturali”, </w:t>
            </w:r>
            <w:r w:rsidRPr="00801DC7">
              <w:rPr>
                <w:rFonts w:ascii="Arial" w:hAnsi="Arial" w:cs="Arial"/>
                <w:iCs/>
                <w:sz w:val="22"/>
                <w:szCs w:val="22"/>
              </w:rPr>
              <w:t>(</w:t>
            </w:r>
            <w:proofErr w:type="spellStart"/>
            <w:r w:rsidRPr="00801DC7">
              <w:rPr>
                <w:rFonts w:ascii="Arial" w:hAnsi="Arial" w:cs="Arial"/>
                <w:sz w:val="22"/>
                <w:szCs w:val="22"/>
              </w:rPr>
              <w:t>a.a</w:t>
            </w:r>
            <w:proofErr w:type="spellEnd"/>
            <w:r w:rsidRPr="00801DC7">
              <w:rPr>
                <w:rFonts w:ascii="Arial" w:hAnsi="Arial" w:cs="Arial"/>
                <w:sz w:val="22"/>
                <w:szCs w:val="22"/>
              </w:rPr>
              <w:t xml:space="preserve">. 2014 -); </w:t>
            </w:r>
          </w:p>
          <w:p w14:paraId="6CDB4054" w14:textId="77777777" w:rsidR="000354CC" w:rsidRPr="00801DC7" w:rsidRDefault="000354CC" w:rsidP="000354CC">
            <w:pPr>
              <w:widowControl w:val="0"/>
              <w:autoSpaceDE w:val="0"/>
              <w:autoSpaceDN w:val="0"/>
              <w:adjustRightInd w:val="0"/>
              <w:ind w:left="964" w:hanging="482"/>
              <w:rPr>
                <w:rFonts w:ascii="Arial" w:hAnsi="Arial" w:cs="Arial"/>
                <w:bCs/>
                <w:sz w:val="22"/>
                <w:szCs w:val="22"/>
              </w:rPr>
            </w:pPr>
            <w:r w:rsidRPr="00801DC7">
              <w:rPr>
                <w:rFonts w:ascii="Arial" w:hAnsi="Arial" w:cs="Arial"/>
                <w:sz w:val="22"/>
                <w:szCs w:val="22"/>
              </w:rPr>
              <w:t xml:space="preserve">-       Master di II livello in </w:t>
            </w:r>
            <w:r w:rsidRPr="00801DC7">
              <w:rPr>
                <w:rFonts w:ascii="Arial" w:hAnsi="Arial" w:cs="Arial"/>
                <w:bCs/>
                <w:i/>
                <w:sz w:val="22"/>
                <w:szCs w:val="22"/>
              </w:rPr>
              <w:t xml:space="preserve">Digital </w:t>
            </w:r>
            <w:proofErr w:type="spellStart"/>
            <w:r w:rsidRPr="00801DC7">
              <w:rPr>
                <w:rFonts w:ascii="Arial" w:hAnsi="Arial" w:cs="Arial"/>
                <w:bCs/>
                <w:i/>
                <w:sz w:val="22"/>
                <w:szCs w:val="22"/>
              </w:rPr>
              <w:t>earth</w:t>
            </w:r>
            <w:proofErr w:type="spellEnd"/>
            <w:r w:rsidRPr="00801DC7">
              <w:rPr>
                <w:rFonts w:ascii="Arial" w:hAnsi="Arial" w:cs="Arial"/>
                <w:bCs/>
                <w:i/>
                <w:sz w:val="22"/>
                <w:szCs w:val="22"/>
              </w:rPr>
              <w:t xml:space="preserve"> e smart governance. Strategie e strumenti GIS per la gestione dei beni territoriali e culturali” </w:t>
            </w:r>
            <w:r w:rsidRPr="00801DC7">
              <w:rPr>
                <w:rFonts w:ascii="Arial" w:hAnsi="Arial" w:cs="Arial"/>
                <w:bCs/>
                <w:sz w:val="22"/>
                <w:szCs w:val="22"/>
              </w:rPr>
              <w:t>(</w:t>
            </w:r>
            <w:proofErr w:type="spellStart"/>
            <w:r w:rsidRPr="00801DC7">
              <w:rPr>
                <w:rFonts w:ascii="Arial" w:hAnsi="Arial" w:cs="Arial"/>
                <w:bCs/>
                <w:sz w:val="22"/>
                <w:szCs w:val="22"/>
              </w:rPr>
              <w:t>a.a</w:t>
            </w:r>
            <w:proofErr w:type="spellEnd"/>
            <w:r w:rsidRPr="00801DC7">
              <w:rPr>
                <w:rFonts w:ascii="Arial" w:hAnsi="Arial" w:cs="Arial"/>
                <w:bCs/>
                <w:sz w:val="22"/>
                <w:szCs w:val="22"/>
              </w:rPr>
              <w:t>. 2014- )</w:t>
            </w:r>
          </w:p>
          <w:p w14:paraId="323FD3DF" w14:textId="77777777" w:rsidR="000354CC" w:rsidRPr="00801DC7" w:rsidRDefault="000354CC" w:rsidP="000354CC">
            <w:pPr>
              <w:widowControl w:val="0"/>
              <w:autoSpaceDE w:val="0"/>
              <w:autoSpaceDN w:val="0"/>
              <w:adjustRightInd w:val="0"/>
              <w:ind w:left="964" w:hanging="482"/>
              <w:rPr>
                <w:rFonts w:ascii="Arial" w:hAnsi="Arial" w:cs="Arial"/>
                <w:bCs/>
                <w:i/>
                <w:sz w:val="22"/>
                <w:szCs w:val="22"/>
              </w:rPr>
            </w:pPr>
            <w:r w:rsidRPr="00801DC7">
              <w:rPr>
                <w:rFonts w:ascii="Arial" w:hAnsi="Arial" w:cs="Arial"/>
                <w:bCs/>
                <w:sz w:val="22"/>
                <w:szCs w:val="22"/>
              </w:rPr>
              <w:t xml:space="preserve">-       Master di II livello in </w:t>
            </w:r>
            <w:r w:rsidRPr="00801DC7">
              <w:rPr>
                <w:rFonts w:ascii="Arial" w:hAnsi="Arial" w:cs="Arial"/>
                <w:bCs/>
                <w:i/>
                <w:sz w:val="22"/>
                <w:szCs w:val="22"/>
              </w:rPr>
              <w:t xml:space="preserve">GIS e </w:t>
            </w:r>
            <w:proofErr w:type="spellStart"/>
            <w:r w:rsidRPr="00801DC7">
              <w:rPr>
                <w:rFonts w:ascii="Arial" w:hAnsi="Arial" w:cs="Arial"/>
                <w:bCs/>
                <w:i/>
                <w:sz w:val="22"/>
                <w:szCs w:val="22"/>
              </w:rPr>
              <w:t>telerivelamento</w:t>
            </w:r>
            <w:proofErr w:type="spellEnd"/>
            <w:r w:rsidRPr="00801DC7">
              <w:rPr>
                <w:rFonts w:ascii="Arial" w:hAnsi="Arial" w:cs="Arial"/>
                <w:bCs/>
                <w:i/>
                <w:sz w:val="22"/>
                <w:szCs w:val="22"/>
              </w:rPr>
              <w:t xml:space="preserve"> per la    pianificazione territoriale (</w:t>
            </w:r>
            <w:proofErr w:type="spellStart"/>
            <w:r w:rsidRPr="00801DC7">
              <w:rPr>
                <w:rFonts w:ascii="Arial" w:hAnsi="Arial" w:cs="Arial"/>
                <w:bCs/>
                <w:i/>
                <w:sz w:val="22"/>
                <w:szCs w:val="22"/>
              </w:rPr>
              <w:t>a.a</w:t>
            </w:r>
            <w:proofErr w:type="spellEnd"/>
            <w:r w:rsidRPr="00801DC7">
              <w:rPr>
                <w:rFonts w:ascii="Arial" w:hAnsi="Arial" w:cs="Arial"/>
                <w:bCs/>
                <w:i/>
                <w:sz w:val="22"/>
                <w:szCs w:val="22"/>
              </w:rPr>
              <w:t xml:space="preserve"> 2001-2013)</w:t>
            </w:r>
          </w:p>
          <w:p w14:paraId="55AFE781" w14:textId="77777777" w:rsidR="000354CC" w:rsidRPr="00801DC7" w:rsidRDefault="000354CC" w:rsidP="000354CC">
            <w:pPr>
              <w:widowControl w:val="0"/>
              <w:autoSpaceDE w:val="0"/>
              <w:autoSpaceDN w:val="0"/>
              <w:adjustRightInd w:val="0"/>
              <w:ind w:left="964" w:hanging="482"/>
              <w:rPr>
                <w:rFonts w:ascii="Arial" w:hAnsi="Arial" w:cs="Arial"/>
                <w:bCs/>
                <w:sz w:val="22"/>
                <w:szCs w:val="22"/>
              </w:rPr>
            </w:pPr>
            <w:r w:rsidRPr="00801DC7">
              <w:rPr>
                <w:rFonts w:ascii="Arial" w:hAnsi="Arial" w:cs="Arial"/>
                <w:bCs/>
                <w:i/>
                <w:sz w:val="22"/>
                <w:szCs w:val="22"/>
              </w:rPr>
              <w:t xml:space="preserve">-      </w:t>
            </w:r>
            <w:r w:rsidRPr="00801DC7">
              <w:rPr>
                <w:rFonts w:ascii="Arial" w:hAnsi="Arial" w:cs="Arial"/>
                <w:bCs/>
                <w:sz w:val="22"/>
                <w:szCs w:val="22"/>
              </w:rPr>
              <w:t>Master di II livello in</w:t>
            </w:r>
            <w:r w:rsidRPr="00801DC7">
              <w:rPr>
                <w:rFonts w:ascii="Arial" w:hAnsi="Arial" w:cs="Arial"/>
                <w:bCs/>
                <w:i/>
                <w:sz w:val="22"/>
                <w:szCs w:val="22"/>
              </w:rPr>
              <w:t xml:space="preserve"> Biologia per la conservazione e valorizzazione dei beni culturali (</w:t>
            </w:r>
            <w:proofErr w:type="spellStart"/>
            <w:r w:rsidRPr="00801DC7">
              <w:rPr>
                <w:rFonts w:ascii="Arial" w:hAnsi="Arial" w:cs="Arial"/>
                <w:bCs/>
                <w:i/>
                <w:sz w:val="22"/>
                <w:szCs w:val="22"/>
              </w:rPr>
              <w:t>a.a</w:t>
            </w:r>
            <w:proofErr w:type="spellEnd"/>
            <w:r w:rsidRPr="00801DC7">
              <w:rPr>
                <w:rFonts w:ascii="Arial" w:hAnsi="Arial" w:cs="Arial"/>
                <w:bCs/>
                <w:i/>
                <w:sz w:val="22"/>
                <w:szCs w:val="22"/>
              </w:rPr>
              <w:t>. 2014-)</w:t>
            </w:r>
          </w:p>
          <w:p w14:paraId="5851235E" w14:textId="77777777" w:rsidR="000354CC" w:rsidRPr="00801DC7" w:rsidRDefault="000354CC" w:rsidP="000354CC">
            <w:pPr>
              <w:jc w:val="both"/>
              <w:rPr>
                <w:rFonts w:ascii="Arial" w:hAnsi="Arial" w:cs="Arial"/>
                <w:sz w:val="22"/>
                <w:szCs w:val="22"/>
              </w:rPr>
            </w:pPr>
          </w:p>
          <w:p w14:paraId="3BC6AF61" w14:textId="77777777" w:rsidR="000354CC" w:rsidRPr="00801DC7" w:rsidRDefault="000354CC" w:rsidP="000354CC">
            <w:pPr>
              <w:jc w:val="both"/>
              <w:rPr>
                <w:rFonts w:ascii="Arial" w:hAnsi="Arial" w:cs="Arial"/>
                <w:sz w:val="22"/>
                <w:szCs w:val="22"/>
              </w:rPr>
            </w:pPr>
            <w:r w:rsidRPr="00801DC7">
              <w:rPr>
                <w:rFonts w:ascii="Arial" w:hAnsi="Arial" w:cs="Arial"/>
                <w:sz w:val="22"/>
                <w:szCs w:val="22"/>
              </w:rPr>
              <w:t xml:space="preserve">Gli studenti che hanno conseguito un diploma post </w:t>
            </w:r>
            <w:proofErr w:type="spellStart"/>
            <w:r w:rsidRPr="00801DC7">
              <w:rPr>
                <w:rFonts w:ascii="Arial" w:hAnsi="Arial" w:cs="Arial"/>
                <w:sz w:val="22"/>
                <w:szCs w:val="22"/>
              </w:rPr>
              <w:t>lauream</w:t>
            </w:r>
            <w:proofErr w:type="spellEnd"/>
            <w:r w:rsidRPr="00801DC7">
              <w:rPr>
                <w:rFonts w:ascii="Arial" w:hAnsi="Arial" w:cs="Arial"/>
                <w:sz w:val="22"/>
                <w:szCs w:val="22"/>
              </w:rPr>
              <w:t xml:space="preserve"> su tematiche affini presso altre Università (Master di II livello, Scuole di Specializzazione, Dottorati) potranno richiedere il riconoscimento dei crediti per l’iscrizione al Master biennale. Il Consiglio del Master valuterà le candidature e accorderà in base ai crediti riconosciuti (fino ad un massimo di 45 CFU) una eventuale riduzione del percorso formativo e delle tasse d’iscrizione. </w:t>
            </w:r>
          </w:p>
          <w:p w14:paraId="5042FB19" w14:textId="77777777" w:rsidR="000354CC" w:rsidRPr="00801DC7" w:rsidRDefault="000354CC" w:rsidP="000354CC">
            <w:pPr>
              <w:rPr>
                <w:rFonts w:ascii="Arial" w:hAnsi="Arial" w:cs="Arial"/>
                <w:sz w:val="22"/>
                <w:szCs w:val="22"/>
              </w:rPr>
            </w:pPr>
          </w:p>
          <w:p w14:paraId="34A7C646" w14:textId="77777777" w:rsidR="000354CC" w:rsidRPr="00801DC7" w:rsidRDefault="000354CC" w:rsidP="000354CC">
            <w:pPr>
              <w:rPr>
                <w:rFonts w:ascii="Arial" w:hAnsi="Arial" w:cs="Arial"/>
                <w:sz w:val="22"/>
                <w:szCs w:val="22"/>
              </w:rPr>
            </w:pPr>
            <w:r w:rsidRPr="00801DC7">
              <w:rPr>
                <w:rFonts w:ascii="Arial" w:hAnsi="Arial" w:cs="Arial"/>
                <w:sz w:val="22"/>
                <w:szCs w:val="22"/>
              </w:rPr>
              <w:t xml:space="preserve">Inoltre gli studenti saranno tenuti a pagare una tassa corrispondente al numero di crediti da recuperare, come di seguito riportato: </w:t>
            </w:r>
          </w:p>
          <w:p w14:paraId="236E3D41" w14:textId="77777777" w:rsidR="000354CC" w:rsidRPr="00801DC7" w:rsidRDefault="000354CC" w:rsidP="000354CC">
            <w:pPr>
              <w:rPr>
                <w:rFonts w:ascii="Arial" w:hAnsi="Arial" w:cs="Arial"/>
                <w:sz w:val="22"/>
                <w:szCs w:val="22"/>
              </w:rPr>
            </w:pPr>
            <w:r w:rsidRPr="00801DC7">
              <w:rPr>
                <w:rFonts w:ascii="Arial" w:hAnsi="Arial" w:cs="Arial"/>
                <w:sz w:val="22"/>
                <w:szCs w:val="22"/>
              </w:rPr>
              <w:t xml:space="preserve">15 CFU 600€ </w:t>
            </w:r>
          </w:p>
          <w:p w14:paraId="5730A793" w14:textId="77777777" w:rsidR="000354CC" w:rsidRPr="00801DC7" w:rsidRDefault="000354CC" w:rsidP="000354CC">
            <w:pPr>
              <w:rPr>
                <w:rFonts w:ascii="Arial" w:hAnsi="Arial" w:cs="Arial"/>
                <w:sz w:val="22"/>
                <w:szCs w:val="22"/>
              </w:rPr>
            </w:pPr>
            <w:r w:rsidRPr="00801DC7">
              <w:rPr>
                <w:rFonts w:ascii="Arial" w:hAnsi="Arial" w:cs="Arial"/>
                <w:sz w:val="22"/>
                <w:szCs w:val="22"/>
              </w:rPr>
              <w:t xml:space="preserve">25 CFU 1.000€ </w:t>
            </w:r>
          </w:p>
          <w:p w14:paraId="7F53E3F5" w14:textId="00999EC1" w:rsidR="00707A88" w:rsidRPr="00801DC7" w:rsidRDefault="000354CC" w:rsidP="000354CC">
            <w:pPr>
              <w:autoSpaceDE w:val="0"/>
              <w:autoSpaceDN w:val="0"/>
              <w:adjustRightInd w:val="0"/>
              <w:jc w:val="both"/>
              <w:rPr>
                <w:rFonts w:ascii="Arial" w:hAnsi="Arial" w:cs="Arial"/>
                <w:i/>
                <w:sz w:val="22"/>
              </w:rPr>
            </w:pPr>
            <w:r w:rsidRPr="00801DC7">
              <w:rPr>
                <w:rFonts w:ascii="Arial" w:hAnsi="Arial" w:cs="Arial"/>
                <w:sz w:val="22"/>
                <w:szCs w:val="22"/>
              </w:rPr>
              <w:t xml:space="preserve">35 CFU 1.400€ </w:t>
            </w:r>
          </w:p>
        </w:tc>
      </w:tr>
      <w:tr w:rsidR="00974F69" w:rsidRPr="00801DC7" w14:paraId="4BD6B115" w14:textId="77777777" w:rsidTr="08B08B7B">
        <w:tc>
          <w:tcPr>
            <w:tcW w:w="3471" w:type="dxa"/>
            <w:shd w:val="clear" w:color="auto" w:fill="auto"/>
          </w:tcPr>
          <w:p w14:paraId="2537B330" w14:textId="6CF6CD2B" w:rsidR="007D7D38" w:rsidRPr="00801DC7" w:rsidRDefault="007D7D38" w:rsidP="00D048A3">
            <w:pPr>
              <w:autoSpaceDE w:val="0"/>
              <w:autoSpaceDN w:val="0"/>
              <w:adjustRightInd w:val="0"/>
              <w:rPr>
                <w:rFonts w:ascii="Arial" w:hAnsi="Arial" w:cs="Arial"/>
                <w:b/>
                <w:sz w:val="22"/>
              </w:rPr>
            </w:pPr>
            <w:r w:rsidRPr="00801DC7">
              <w:rPr>
                <w:rFonts w:ascii="Arial" w:hAnsi="Arial" w:cs="Arial"/>
                <w:b/>
                <w:sz w:val="22"/>
              </w:rPr>
              <w:lastRenderedPageBreak/>
              <w:t>Prove intermedie e finali</w:t>
            </w:r>
          </w:p>
        </w:tc>
        <w:tc>
          <w:tcPr>
            <w:tcW w:w="6157" w:type="dxa"/>
            <w:shd w:val="clear" w:color="auto" w:fill="auto"/>
          </w:tcPr>
          <w:p w14:paraId="77287A62" w14:textId="74667013" w:rsidR="00BF6326" w:rsidRPr="00801DC7" w:rsidRDefault="00BF6326" w:rsidP="00BF6326">
            <w:pPr>
              <w:autoSpaceDE w:val="0"/>
              <w:autoSpaceDN w:val="0"/>
              <w:adjustRightInd w:val="0"/>
              <w:jc w:val="both"/>
              <w:rPr>
                <w:rFonts w:ascii="Arial" w:hAnsi="Arial" w:cs="Arial"/>
                <w:sz w:val="22"/>
              </w:rPr>
            </w:pPr>
            <w:r w:rsidRPr="00801DC7">
              <w:rPr>
                <w:rFonts w:ascii="Arial" w:hAnsi="Arial" w:cs="Arial"/>
                <w:sz w:val="22"/>
              </w:rPr>
              <w:t>L’iter formativo prevede lo svolgimento di una prova alla fine del I anno a cui sono attribuiti 4 CFU e di una prova finale al</w:t>
            </w:r>
            <w:r w:rsidR="002C0099" w:rsidRPr="00801DC7">
              <w:rPr>
                <w:rFonts w:ascii="Arial" w:hAnsi="Arial" w:cs="Arial"/>
                <w:sz w:val="22"/>
              </w:rPr>
              <w:t xml:space="preserve"> termine</w:t>
            </w:r>
            <w:r w:rsidRPr="00801DC7">
              <w:rPr>
                <w:rFonts w:ascii="Arial" w:hAnsi="Arial" w:cs="Arial"/>
                <w:sz w:val="22"/>
              </w:rPr>
              <w:t xml:space="preserve"> del</w:t>
            </w:r>
            <w:r w:rsidR="002C0099" w:rsidRPr="00801DC7">
              <w:rPr>
                <w:rFonts w:ascii="Arial" w:hAnsi="Arial" w:cs="Arial"/>
                <w:sz w:val="22"/>
              </w:rPr>
              <w:t xml:space="preserve"> II anno a cui sono attribuiti 6</w:t>
            </w:r>
            <w:r w:rsidRPr="00801DC7">
              <w:rPr>
                <w:rFonts w:ascii="Arial" w:hAnsi="Arial" w:cs="Arial"/>
                <w:sz w:val="22"/>
              </w:rPr>
              <w:t xml:space="preserve"> CFU. Entrambe </w:t>
            </w:r>
            <w:r w:rsidR="00F24514" w:rsidRPr="00801DC7">
              <w:rPr>
                <w:rFonts w:ascii="Arial" w:hAnsi="Arial" w:cs="Arial"/>
                <w:sz w:val="22"/>
              </w:rPr>
              <w:t>le prove</w:t>
            </w:r>
            <w:r w:rsidRPr="00801DC7">
              <w:rPr>
                <w:rFonts w:ascii="Arial" w:hAnsi="Arial" w:cs="Arial"/>
                <w:sz w:val="22"/>
              </w:rPr>
              <w:t xml:space="preserve"> consistono nell’elaborazione di un</w:t>
            </w:r>
            <w:r w:rsidR="00060D07" w:rsidRPr="00801DC7">
              <w:rPr>
                <w:rFonts w:ascii="Arial" w:hAnsi="Arial" w:cs="Arial"/>
                <w:sz w:val="22"/>
              </w:rPr>
              <w:t xml:space="preserve"> elaborato scritto </w:t>
            </w:r>
            <w:r w:rsidR="00FE269D" w:rsidRPr="00801DC7">
              <w:rPr>
                <w:rFonts w:ascii="Arial" w:hAnsi="Arial" w:cs="Arial"/>
                <w:sz w:val="22"/>
              </w:rPr>
              <w:t>che dovrà essere</w:t>
            </w:r>
            <w:r w:rsidRPr="00801DC7">
              <w:rPr>
                <w:rFonts w:ascii="Arial" w:hAnsi="Arial" w:cs="Arial"/>
                <w:sz w:val="22"/>
              </w:rPr>
              <w:t xml:space="preserve"> presenta</w:t>
            </w:r>
            <w:r w:rsidR="00FE269D" w:rsidRPr="00801DC7">
              <w:rPr>
                <w:rFonts w:ascii="Arial" w:hAnsi="Arial" w:cs="Arial"/>
                <w:sz w:val="22"/>
              </w:rPr>
              <w:t>to</w:t>
            </w:r>
            <w:r w:rsidRPr="00801DC7">
              <w:rPr>
                <w:rFonts w:ascii="Arial" w:hAnsi="Arial" w:cs="Arial"/>
                <w:sz w:val="22"/>
              </w:rPr>
              <w:t xml:space="preserve"> e discuss</w:t>
            </w:r>
            <w:r w:rsidR="00FE269D" w:rsidRPr="00801DC7">
              <w:rPr>
                <w:rFonts w:ascii="Arial" w:hAnsi="Arial" w:cs="Arial"/>
                <w:sz w:val="22"/>
              </w:rPr>
              <w:t>o</w:t>
            </w:r>
            <w:r w:rsidRPr="00801DC7">
              <w:rPr>
                <w:rFonts w:ascii="Arial" w:hAnsi="Arial" w:cs="Arial"/>
                <w:sz w:val="22"/>
              </w:rPr>
              <w:t xml:space="preserve"> davanti ad una commissione. L’argomento dell</w:t>
            </w:r>
            <w:r w:rsidR="00FE269D" w:rsidRPr="00801DC7">
              <w:rPr>
                <w:rFonts w:ascii="Arial" w:hAnsi="Arial" w:cs="Arial"/>
                <w:sz w:val="22"/>
              </w:rPr>
              <w:t xml:space="preserve">’elaborato </w:t>
            </w:r>
            <w:r w:rsidRPr="00801DC7">
              <w:rPr>
                <w:rFonts w:ascii="Arial" w:hAnsi="Arial" w:cs="Arial"/>
                <w:sz w:val="22"/>
              </w:rPr>
              <w:t xml:space="preserve">del primo e del secondo anno è definito di concerto con la direzione del Master. </w:t>
            </w:r>
            <w:r w:rsidR="00FE269D" w:rsidRPr="00801DC7">
              <w:rPr>
                <w:rFonts w:ascii="Arial" w:hAnsi="Arial" w:cs="Arial"/>
                <w:sz w:val="22"/>
              </w:rPr>
              <w:t>L’elaborato è redatto</w:t>
            </w:r>
            <w:r w:rsidRPr="00801DC7">
              <w:rPr>
                <w:rFonts w:ascii="Arial" w:hAnsi="Arial" w:cs="Arial"/>
                <w:sz w:val="22"/>
              </w:rPr>
              <w:t xml:space="preserve"> sotto la supervisione di un rel</w:t>
            </w:r>
            <w:r w:rsidR="002245DE" w:rsidRPr="00801DC7">
              <w:rPr>
                <w:rFonts w:ascii="Arial" w:hAnsi="Arial" w:cs="Arial"/>
                <w:sz w:val="22"/>
              </w:rPr>
              <w:t>atore scelto fra i docenti del c</w:t>
            </w:r>
            <w:r w:rsidRPr="00801DC7">
              <w:rPr>
                <w:rFonts w:ascii="Arial" w:hAnsi="Arial" w:cs="Arial"/>
                <w:sz w:val="22"/>
              </w:rPr>
              <w:t>orso o qualificati esperti dell’argomento. Sono inoltre previste prove intermedie volte a</w:t>
            </w:r>
            <w:r w:rsidR="003E5B85" w:rsidRPr="00801DC7">
              <w:rPr>
                <w:rFonts w:ascii="Arial" w:hAnsi="Arial" w:cs="Arial"/>
                <w:sz w:val="22"/>
              </w:rPr>
              <w:t xml:space="preserve"> favorire l’autovalutazione dell’apprendimento</w:t>
            </w:r>
            <w:r w:rsidRPr="00801DC7">
              <w:rPr>
                <w:rFonts w:ascii="Arial" w:hAnsi="Arial" w:cs="Arial"/>
                <w:sz w:val="22"/>
              </w:rPr>
              <w:t xml:space="preserve"> valutare l’apprendimento dei contenuti </w:t>
            </w:r>
            <w:r w:rsidR="003E5B85" w:rsidRPr="00801DC7">
              <w:rPr>
                <w:rFonts w:ascii="Arial" w:hAnsi="Arial" w:cs="Arial"/>
                <w:sz w:val="22"/>
              </w:rPr>
              <w:t xml:space="preserve">didattici. I partecipanti che svolgano tutte le prove intermedie previste nell’arco del biennio potranno richiedere una dichiarazione che attesti la valutazione complessiva espressa in </w:t>
            </w:r>
            <w:proofErr w:type="spellStart"/>
            <w:r w:rsidR="003E5B85" w:rsidRPr="00801DC7">
              <w:rPr>
                <w:rFonts w:ascii="Arial" w:hAnsi="Arial" w:cs="Arial"/>
                <w:sz w:val="22"/>
              </w:rPr>
              <w:t>centodecimi</w:t>
            </w:r>
            <w:proofErr w:type="spellEnd"/>
            <w:r w:rsidR="003E5B85" w:rsidRPr="00801DC7">
              <w:rPr>
                <w:rFonts w:ascii="Arial" w:hAnsi="Arial" w:cs="Arial"/>
                <w:sz w:val="22"/>
              </w:rPr>
              <w:t>.</w:t>
            </w:r>
          </w:p>
          <w:p w14:paraId="4DE4567C" w14:textId="58C3EAB7" w:rsidR="007D7D38" w:rsidRPr="00801DC7" w:rsidRDefault="007D7D38" w:rsidP="00D048A3">
            <w:pPr>
              <w:autoSpaceDE w:val="0"/>
              <w:autoSpaceDN w:val="0"/>
              <w:adjustRightInd w:val="0"/>
              <w:jc w:val="both"/>
              <w:rPr>
                <w:rFonts w:ascii="Arial" w:hAnsi="Arial" w:cs="Arial"/>
                <w:b/>
                <w:sz w:val="22"/>
              </w:rPr>
            </w:pPr>
          </w:p>
        </w:tc>
      </w:tr>
      <w:tr w:rsidR="00497B91" w:rsidRPr="00801DC7" w14:paraId="3335E5B0" w14:textId="77777777" w:rsidTr="08B08B7B">
        <w:tc>
          <w:tcPr>
            <w:tcW w:w="3471" w:type="dxa"/>
            <w:shd w:val="clear" w:color="auto" w:fill="auto"/>
          </w:tcPr>
          <w:p w14:paraId="6ACA0BFB" w14:textId="6C5DA5E1" w:rsidR="00497B91" w:rsidRPr="00801DC7" w:rsidRDefault="00497B91" w:rsidP="00D048A3">
            <w:pPr>
              <w:autoSpaceDE w:val="0"/>
              <w:autoSpaceDN w:val="0"/>
              <w:adjustRightInd w:val="0"/>
              <w:rPr>
                <w:rFonts w:ascii="Arial" w:hAnsi="Arial" w:cs="Arial"/>
                <w:b/>
                <w:sz w:val="22"/>
              </w:rPr>
            </w:pPr>
            <w:r w:rsidRPr="00801DC7">
              <w:rPr>
                <w:rFonts w:ascii="Arial" w:hAnsi="Arial" w:cs="Arial"/>
                <w:b/>
                <w:sz w:val="22"/>
              </w:rPr>
              <w:t>Requisiti per l’ammissione</w:t>
            </w:r>
          </w:p>
        </w:tc>
        <w:tc>
          <w:tcPr>
            <w:tcW w:w="6157" w:type="dxa"/>
            <w:shd w:val="clear" w:color="auto" w:fill="auto"/>
          </w:tcPr>
          <w:p w14:paraId="302E3CF5" w14:textId="77777777" w:rsidR="00BF6326" w:rsidRPr="00801DC7" w:rsidRDefault="00BF6326" w:rsidP="00BF6326">
            <w:pPr>
              <w:autoSpaceDE w:val="0"/>
              <w:autoSpaceDN w:val="0"/>
              <w:adjustRightInd w:val="0"/>
              <w:jc w:val="both"/>
              <w:rPr>
                <w:rFonts w:ascii="Arial" w:hAnsi="Arial" w:cs="Arial"/>
                <w:i/>
                <w:sz w:val="22"/>
              </w:rPr>
            </w:pPr>
            <w:r w:rsidRPr="00801DC7">
              <w:rPr>
                <w:rFonts w:ascii="Arial" w:hAnsi="Arial" w:cs="Arial"/>
                <w:sz w:val="22"/>
              </w:rPr>
              <w:t>Il Master è rivolto in via preferenziale a laureati (specialistici/magistrali) in Architettura, Beni Culturali, Lettere e Filosofia, Scienze della formazione, Economia, Economia aziendale, Giurisprudenza, Ingegneria, Scienze statistiche, Sociologia; sono ammessi, previa valutazione del Consiglio del corso, anche laureati in altre Facoltà e classi di laurea ove il curriculum formativo o l’esperienza lavorativa risultino congrui rispetto le finalità del corso.</w:t>
            </w:r>
          </w:p>
          <w:p w14:paraId="5566A781" w14:textId="77777777" w:rsidR="00A42122" w:rsidRPr="00801DC7" w:rsidRDefault="00A42122" w:rsidP="00A42122">
            <w:pPr>
              <w:pStyle w:val="Default"/>
              <w:jc w:val="both"/>
              <w:rPr>
                <w:color w:val="auto"/>
                <w:sz w:val="22"/>
                <w:szCs w:val="22"/>
              </w:rPr>
            </w:pPr>
            <w:r w:rsidRPr="00801DC7">
              <w:rPr>
                <w:color w:val="auto"/>
                <w:sz w:val="22"/>
                <w:szCs w:val="22"/>
              </w:rPr>
              <w:t xml:space="preserve">L’offerta formativa del secondo anno è altresì riservata a </w:t>
            </w:r>
            <w:r w:rsidRPr="00801DC7">
              <w:rPr>
                <w:color w:val="auto"/>
                <w:sz w:val="22"/>
                <w:szCs w:val="22"/>
              </w:rPr>
              <w:lastRenderedPageBreak/>
              <w:t xml:space="preserve">coloro che sono già in possesso di CFU in tematiche affini a quelle del Master biennale secondo le modalità di cui sopra (vedi </w:t>
            </w:r>
            <w:r w:rsidRPr="00801DC7">
              <w:rPr>
                <w:i/>
                <w:iCs/>
                <w:color w:val="auto"/>
                <w:sz w:val="22"/>
                <w:szCs w:val="22"/>
              </w:rPr>
              <w:t>Riconoscimento delle conoscenze pregresse</w:t>
            </w:r>
            <w:r w:rsidRPr="00801DC7">
              <w:rPr>
                <w:color w:val="auto"/>
                <w:sz w:val="22"/>
                <w:szCs w:val="22"/>
              </w:rPr>
              <w:t xml:space="preserve">). </w:t>
            </w:r>
          </w:p>
          <w:p w14:paraId="643A7F63" w14:textId="77777777" w:rsidR="00BF6326" w:rsidRPr="00801DC7" w:rsidRDefault="00BF6326" w:rsidP="00D048A3">
            <w:pPr>
              <w:autoSpaceDE w:val="0"/>
              <w:autoSpaceDN w:val="0"/>
              <w:adjustRightInd w:val="0"/>
              <w:jc w:val="both"/>
              <w:rPr>
                <w:rFonts w:ascii="Arial" w:hAnsi="Arial" w:cs="Arial"/>
                <w:i/>
                <w:sz w:val="22"/>
              </w:rPr>
            </w:pPr>
          </w:p>
        </w:tc>
      </w:tr>
      <w:tr w:rsidR="00FF2C00" w:rsidRPr="00801DC7" w14:paraId="27AD4224" w14:textId="77777777" w:rsidTr="08B08B7B">
        <w:tc>
          <w:tcPr>
            <w:tcW w:w="3468" w:type="dxa"/>
            <w:shd w:val="clear" w:color="auto" w:fill="auto"/>
          </w:tcPr>
          <w:p w14:paraId="22BB6311" w14:textId="77777777" w:rsidR="00FF2C00" w:rsidRPr="00801DC7" w:rsidRDefault="00FF2C00" w:rsidP="00FF2C00">
            <w:pPr>
              <w:autoSpaceDE w:val="0"/>
              <w:autoSpaceDN w:val="0"/>
              <w:adjustRightInd w:val="0"/>
              <w:rPr>
                <w:rFonts w:ascii="Arial" w:hAnsi="Arial" w:cs="Arial"/>
                <w:b/>
                <w:sz w:val="22"/>
              </w:rPr>
            </w:pPr>
            <w:r w:rsidRPr="00801DC7">
              <w:rPr>
                <w:rFonts w:ascii="Arial" w:hAnsi="Arial" w:cs="Arial"/>
                <w:b/>
                <w:sz w:val="22"/>
              </w:rPr>
              <w:lastRenderedPageBreak/>
              <w:t>Numero minimo e massimo di ammessi</w:t>
            </w:r>
          </w:p>
        </w:tc>
        <w:tc>
          <w:tcPr>
            <w:tcW w:w="6160" w:type="dxa"/>
            <w:shd w:val="clear" w:color="auto" w:fill="auto"/>
          </w:tcPr>
          <w:p w14:paraId="4794CB53" w14:textId="77777777" w:rsidR="00707A88" w:rsidRPr="00801DC7" w:rsidRDefault="00707A88" w:rsidP="00707A88">
            <w:pPr>
              <w:pStyle w:val="xmsonormal"/>
              <w:jc w:val="both"/>
              <w:rPr>
                <w:rFonts w:ascii="Arial" w:hAnsi="Arial" w:cs="Arial"/>
              </w:rPr>
            </w:pPr>
            <w:r w:rsidRPr="00801DC7">
              <w:rPr>
                <w:rFonts w:ascii="Arial" w:hAnsi="Arial" w:cs="Arial"/>
              </w:rPr>
              <w:t>Il Master attiva entrambi gli anni, consentendo anche le iscrizioni direttamente al secondo anno per coloro che hanno già maturato crediti in altri corsi post-laurea (vedi "Riconoscimento delle competenze pregresse").</w:t>
            </w:r>
          </w:p>
          <w:p w14:paraId="3248F8CF" w14:textId="77777777" w:rsidR="00707A88" w:rsidRPr="00801DC7" w:rsidRDefault="00707A88" w:rsidP="00707A88">
            <w:pPr>
              <w:pStyle w:val="xmsonormal"/>
              <w:jc w:val="both"/>
              <w:rPr>
                <w:rFonts w:ascii="Arial" w:hAnsi="Arial" w:cs="Arial"/>
              </w:rPr>
            </w:pPr>
            <w:r w:rsidRPr="00801DC7">
              <w:rPr>
                <w:rFonts w:ascii="Arial" w:hAnsi="Arial" w:cs="Arial"/>
              </w:rPr>
              <w:t>Il numero minimo di studenti del Master è:</w:t>
            </w:r>
          </w:p>
          <w:p w14:paraId="5CE8C9EB" w14:textId="3B5E7AFA" w:rsidR="00707A88" w:rsidRPr="00801DC7" w:rsidRDefault="002B281C" w:rsidP="00707A88">
            <w:pPr>
              <w:pStyle w:val="xmsolistparagraph"/>
              <w:spacing w:line="231" w:lineRule="atLeast"/>
              <w:ind w:left="765" w:hanging="360"/>
              <w:jc w:val="both"/>
              <w:rPr>
                <w:rFonts w:ascii="Arial" w:hAnsi="Arial" w:cs="Arial"/>
              </w:rPr>
            </w:pPr>
            <w:r w:rsidRPr="00801DC7">
              <w:rPr>
                <w:rFonts w:ascii="Arial" w:hAnsi="Arial" w:cs="Arial"/>
              </w:rPr>
              <w:t xml:space="preserve">·10 </w:t>
            </w:r>
            <w:r w:rsidR="00707A88" w:rsidRPr="00801DC7">
              <w:rPr>
                <w:rFonts w:ascii="Arial" w:hAnsi="Arial" w:cs="Arial"/>
              </w:rPr>
              <w:t>studenti per l’attivazione del 1° anno (compresi gli iscritti al </w:t>
            </w:r>
            <w:r w:rsidR="00707A88" w:rsidRPr="00801DC7">
              <w:rPr>
                <w:rFonts w:ascii="Arial" w:hAnsi="Arial" w:cs="Arial"/>
                <w:i/>
                <w:iCs/>
              </w:rPr>
              <w:t>Master di II livello Management-Promozione-Innovazioni tecnologiche</w:t>
            </w:r>
            <w:r w:rsidR="00707A88" w:rsidRPr="00801DC7">
              <w:rPr>
                <w:rFonts w:ascii="Arial" w:hAnsi="Arial" w:cs="Arial"/>
              </w:rPr>
              <w:t>),</w:t>
            </w:r>
          </w:p>
          <w:p w14:paraId="679D205C" w14:textId="1B0B83E8" w:rsidR="00707A88" w:rsidRPr="00801DC7" w:rsidRDefault="00707A88" w:rsidP="00707A88">
            <w:pPr>
              <w:pStyle w:val="xmsolistparagraph"/>
              <w:spacing w:line="231" w:lineRule="atLeast"/>
              <w:ind w:left="765" w:hanging="360"/>
              <w:jc w:val="both"/>
              <w:rPr>
                <w:rFonts w:ascii="Arial" w:hAnsi="Arial" w:cs="Arial"/>
              </w:rPr>
            </w:pPr>
            <w:r w:rsidRPr="00801DC7">
              <w:rPr>
                <w:rFonts w:ascii="Arial" w:hAnsi="Arial" w:cs="Arial"/>
              </w:rPr>
              <w:t>·10 studenti per l’attivazione del 2° anno.</w:t>
            </w:r>
          </w:p>
          <w:p w14:paraId="11EF5C5D" w14:textId="77777777" w:rsidR="00707A88" w:rsidRPr="00801DC7" w:rsidRDefault="00707A88" w:rsidP="00707A88">
            <w:pPr>
              <w:pStyle w:val="xmsonormal"/>
              <w:jc w:val="both"/>
              <w:rPr>
                <w:rFonts w:ascii="Arial" w:hAnsi="Arial" w:cs="Arial"/>
              </w:rPr>
            </w:pPr>
            <w:r w:rsidRPr="00801DC7">
              <w:rPr>
                <w:rFonts w:ascii="Arial" w:hAnsi="Arial" w:cs="Arial"/>
              </w:rPr>
              <w:t>Il numero massimo di studenti ammessi al Master è:</w:t>
            </w:r>
          </w:p>
          <w:p w14:paraId="26B727B0" w14:textId="77777777" w:rsidR="00707A88" w:rsidRPr="00801DC7" w:rsidRDefault="00707A88" w:rsidP="00707A88">
            <w:pPr>
              <w:pStyle w:val="xmsolistparagraph"/>
              <w:spacing w:line="231" w:lineRule="atLeast"/>
              <w:ind w:left="720" w:hanging="360"/>
              <w:jc w:val="both"/>
              <w:rPr>
                <w:rFonts w:ascii="Arial" w:hAnsi="Arial" w:cs="Arial"/>
              </w:rPr>
            </w:pPr>
            <w:r w:rsidRPr="00801DC7">
              <w:rPr>
                <w:rFonts w:ascii="Arial" w:hAnsi="Arial" w:cs="Arial"/>
              </w:rPr>
              <w:t>·30 studenti per il 1° anno,</w:t>
            </w:r>
          </w:p>
          <w:p w14:paraId="5208E09D" w14:textId="739E3BE7" w:rsidR="00707A88" w:rsidRPr="00801DC7" w:rsidRDefault="00702FF3" w:rsidP="00702FF3">
            <w:pPr>
              <w:pStyle w:val="xmsolistparagraph"/>
              <w:spacing w:after="160" w:line="231" w:lineRule="atLeast"/>
              <w:ind w:left="720" w:hanging="360"/>
              <w:jc w:val="both"/>
              <w:rPr>
                <w:rFonts w:ascii="Arial" w:hAnsi="Arial" w:cs="Arial"/>
              </w:rPr>
            </w:pPr>
            <w:r w:rsidRPr="00801DC7">
              <w:rPr>
                <w:rFonts w:ascii="Arial" w:hAnsi="Arial" w:cs="Arial"/>
              </w:rPr>
              <w:t>·40 studenti per il 2° anno</w:t>
            </w:r>
          </w:p>
          <w:p w14:paraId="2E2A4BDE" w14:textId="77777777" w:rsidR="00FF2C00" w:rsidRPr="00801DC7" w:rsidRDefault="00FF2C00" w:rsidP="00D048A3">
            <w:pPr>
              <w:autoSpaceDE w:val="0"/>
              <w:autoSpaceDN w:val="0"/>
              <w:adjustRightInd w:val="0"/>
              <w:jc w:val="both"/>
              <w:rPr>
                <w:rFonts w:ascii="Arial" w:hAnsi="Arial" w:cs="Arial"/>
                <w:sz w:val="22"/>
              </w:rPr>
            </w:pPr>
          </w:p>
        </w:tc>
      </w:tr>
      <w:tr w:rsidR="00FF2C00" w:rsidRPr="00801DC7" w14:paraId="7847DB23" w14:textId="77777777" w:rsidTr="08B08B7B">
        <w:tc>
          <w:tcPr>
            <w:tcW w:w="3468" w:type="dxa"/>
            <w:shd w:val="clear" w:color="auto" w:fill="auto"/>
          </w:tcPr>
          <w:p w14:paraId="3CCF2549" w14:textId="77777777" w:rsidR="00FF2C00" w:rsidRPr="00801DC7" w:rsidRDefault="00FF2C00" w:rsidP="00FF2C00">
            <w:pPr>
              <w:autoSpaceDE w:val="0"/>
              <w:autoSpaceDN w:val="0"/>
              <w:adjustRightInd w:val="0"/>
              <w:rPr>
                <w:rFonts w:ascii="Arial" w:hAnsi="Arial" w:cs="Arial"/>
                <w:b/>
                <w:sz w:val="22"/>
              </w:rPr>
            </w:pPr>
            <w:r w:rsidRPr="00801DC7">
              <w:rPr>
                <w:rFonts w:ascii="Arial" w:hAnsi="Arial" w:cs="Arial"/>
                <w:b/>
                <w:sz w:val="22"/>
              </w:rPr>
              <w:t>Criteri di selezione</w:t>
            </w:r>
          </w:p>
        </w:tc>
        <w:tc>
          <w:tcPr>
            <w:tcW w:w="6160" w:type="dxa"/>
            <w:shd w:val="clear" w:color="auto" w:fill="auto"/>
          </w:tcPr>
          <w:p w14:paraId="6E676E75" w14:textId="77C9DD8B" w:rsidR="00815E39" w:rsidRPr="00801DC7" w:rsidRDefault="00AF6A4B" w:rsidP="000862D5">
            <w:pPr>
              <w:rPr>
                <w:rFonts w:ascii="Arial" w:hAnsi="Arial" w:cs="Arial"/>
                <w:sz w:val="22"/>
                <w:szCs w:val="22"/>
              </w:rPr>
            </w:pPr>
            <w:r w:rsidRPr="00801DC7">
              <w:rPr>
                <w:rFonts w:ascii="Arial" w:hAnsi="Arial" w:cs="Arial"/>
                <w:sz w:val="22"/>
                <w:szCs w:val="22"/>
              </w:rPr>
              <w:t>La selezione è svolta da una Commissione designata dal Direttore del Master tra i docenti del corso</w:t>
            </w:r>
            <w:r w:rsidR="00F078AC" w:rsidRPr="00801DC7">
              <w:rPr>
                <w:rFonts w:ascii="Arial" w:hAnsi="Arial" w:cs="Arial"/>
                <w:sz w:val="22"/>
                <w:szCs w:val="22"/>
              </w:rPr>
              <w:t xml:space="preserve"> di studio. La selezione avviene</w:t>
            </w:r>
            <w:r w:rsidRPr="00801DC7">
              <w:rPr>
                <w:rFonts w:ascii="Arial" w:hAnsi="Arial" w:cs="Arial"/>
                <w:sz w:val="22"/>
                <w:szCs w:val="22"/>
              </w:rPr>
              <w:t xml:space="preserve"> sulla base di una valutazione dei curricula. La Commissione potrà decidere anche di convocare candidati per un colloquio orale volt</w:t>
            </w:r>
            <w:r w:rsidR="00815E39" w:rsidRPr="00801DC7">
              <w:rPr>
                <w:rFonts w:ascii="Arial" w:hAnsi="Arial" w:cs="Arial"/>
                <w:sz w:val="22"/>
                <w:szCs w:val="22"/>
              </w:rPr>
              <w:t>o ad approfondire elementi del CV</w:t>
            </w:r>
            <w:r w:rsidRPr="00801DC7">
              <w:rPr>
                <w:rFonts w:ascii="Arial" w:hAnsi="Arial" w:cs="Arial"/>
                <w:sz w:val="22"/>
                <w:szCs w:val="22"/>
              </w:rPr>
              <w:t xml:space="preserve"> e l’effettiva motivazione.</w:t>
            </w:r>
            <w:r w:rsidR="00A42122" w:rsidRPr="00801DC7">
              <w:rPr>
                <w:rFonts w:ascii="Arial" w:hAnsi="Arial" w:cs="Arial"/>
                <w:sz w:val="22"/>
                <w:szCs w:val="22"/>
              </w:rPr>
              <w:t xml:space="preserve"> </w:t>
            </w:r>
          </w:p>
          <w:p w14:paraId="43D25D08" w14:textId="5E34D594" w:rsidR="00AF6A4B" w:rsidRPr="00801DC7" w:rsidRDefault="00AF6A4B" w:rsidP="00815E39">
            <w:pPr>
              <w:rPr>
                <w:rFonts w:ascii="Arial" w:hAnsi="Arial" w:cs="Arial"/>
                <w:i/>
                <w:sz w:val="22"/>
              </w:rPr>
            </w:pPr>
          </w:p>
        </w:tc>
      </w:tr>
      <w:tr w:rsidR="00FF2C00" w:rsidRPr="00801DC7" w14:paraId="7325EED9" w14:textId="77777777" w:rsidTr="08B08B7B">
        <w:tc>
          <w:tcPr>
            <w:tcW w:w="3468" w:type="dxa"/>
            <w:shd w:val="clear" w:color="auto" w:fill="auto"/>
          </w:tcPr>
          <w:p w14:paraId="07582B1F" w14:textId="0BD3FF0B" w:rsidR="00FF2C00" w:rsidRPr="00801DC7" w:rsidRDefault="00FF2C00" w:rsidP="00D048A3">
            <w:pPr>
              <w:autoSpaceDE w:val="0"/>
              <w:autoSpaceDN w:val="0"/>
              <w:adjustRightInd w:val="0"/>
              <w:rPr>
                <w:rFonts w:ascii="Arial" w:hAnsi="Arial" w:cs="Arial"/>
                <w:b/>
                <w:sz w:val="22"/>
              </w:rPr>
            </w:pPr>
            <w:r w:rsidRPr="00801DC7">
              <w:rPr>
                <w:rFonts w:ascii="Arial" w:hAnsi="Arial" w:cs="Arial"/>
                <w:b/>
                <w:sz w:val="22"/>
              </w:rPr>
              <w:t>Scadenza domande di ammissione</w:t>
            </w:r>
          </w:p>
        </w:tc>
        <w:tc>
          <w:tcPr>
            <w:tcW w:w="6160" w:type="dxa"/>
            <w:shd w:val="clear" w:color="auto" w:fill="auto"/>
          </w:tcPr>
          <w:p w14:paraId="5C7AEEBF" w14:textId="038345F0" w:rsidR="00FF2C00" w:rsidRPr="00801DC7" w:rsidRDefault="0076068A" w:rsidP="00D048A3">
            <w:pPr>
              <w:autoSpaceDE w:val="0"/>
              <w:autoSpaceDN w:val="0"/>
              <w:adjustRightInd w:val="0"/>
              <w:jc w:val="both"/>
              <w:rPr>
                <w:rFonts w:ascii="Arial" w:hAnsi="Arial" w:cs="Arial"/>
                <w:sz w:val="22"/>
              </w:rPr>
            </w:pPr>
            <w:r w:rsidRPr="00801DC7">
              <w:rPr>
                <w:rFonts w:ascii="Arial" w:hAnsi="Arial" w:cs="Arial"/>
                <w:sz w:val="22"/>
                <w:szCs w:val="22"/>
              </w:rPr>
              <w:t>La domanda di ammissione dovrà essere inviata entro il 13 gennaio 202</w:t>
            </w:r>
            <w:r w:rsidR="00BF36E9" w:rsidRPr="00801DC7">
              <w:rPr>
                <w:rFonts w:ascii="Arial" w:hAnsi="Arial" w:cs="Arial"/>
                <w:sz w:val="22"/>
                <w:szCs w:val="22"/>
              </w:rPr>
              <w:t>1</w:t>
            </w:r>
          </w:p>
        </w:tc>
      </w:tr>
      <w:tr w:rsidR="00FF2C00" w:rsidRPr="00801DC7" w14:paraId="26EF2819" w14:textId="77777777" w:rsidTr="08B08B7B">
        <w:tc>
          <w:tcPr>
            <w:tcW w:w="3468" w:type="dxa"/>
            <w:shd w:val="clear" w:color="auto" w:fill="auto"/>
          </w:tcPr>
          <w:p w14:paraId="37212209" w14:textId="37FB6314" w:rsidR="00FF2C00" w:rsidRPr="00801DC7" w:rsidRDefault="00FF2C00" w:rsidP="00D048A3">
            <w:pPr>
              <w:autoSpaceDE w:val="0"/>
              <w:autoSpaceDN w:val="0"/>
              <w:adjustRightInd w:val="0"/>
              <w:rPr>
                <w:rFonts w:ascii="Arial" w:hAnsi="Arial" w:cs="Arial"/>
                <w:b/>
                <w:sz w:val="22"/>
              </w:rPr>
            </w:pPr>
            <w:r w:rsidRPr="00801DC7">
              <w:rPr>
                <w:rFonts w:ascii="Arial" w:hAnsi="Arial" w:cs="Arial"/>
                <w:b/>
                <w:sz w:val="22"/>
              </w:rPr>
              <w:t>Modalità didattica</w:t>
            </w:r>
          </w:p>
        </w:tc>
        <w:tc>
          <w:tcPr>
            <w:tcW w:w="6160" w:type="dxa"/>
            <w:shd w:val="clear" w:color="auto" w:fill="auto"/>
          </w:tcPr>
          <w:p w14:paraId="0D238698" w14:textId="0B5C7FCD" w:rsidR="0076068A" w:rsidRPr="00801DC7" w:rsidRDefault="0076068A" w:rsidP="00D048A3">
            <w:pPr>
              <w:autoSpaceDE w:val="0"/>
              <w:autoSpaceDN w:val="0"/>
              <w:adjustRightInd w:val="0"/>
              <w:jc w:val="both"/>
              <w:rPr>
                <w:rFonts w:ascii="Arial" w:hAnsi="Arial" w:cs="Arial"/>
                <w:i/>
                <w:sz w:val="22"/>
              </w:rPr>
            </w:pPr>
            <w:r w:rsidRPr="00801DC7">
              <w:rPr>
                <w:rFonts w:ascii="Arial" w:hAnsi="Arial" w:cs="Arial"/>
                <w:bCs/>
                <w:sz w:val="22"/>
              </w:rPr>
              <w:t>Convenzionale, con la possibilità di avere in casi eccezionali alcune lezioni da remoto (</w:t>
            </w:r>
            <w:proofErr w:type="spellStart"/>
            <w:r w:rsidRPr="00801DC7">
              <w:rPr>
                <w:rFonts w:ascii="Arial" w:hAnsi="Arial" w:cs="Arial"/>
                <w:bCs/>
                <w:sz w:val="22"/>
              </w:rPr>
              <w:t>skype</w:t>
            </w:r>
            <w:proofErr w:type="spellEnd"/>
            <w:r w:rsidRPr="00801DC7">
              <w:rPr>
                <w:rFonts w:ascii="Arial" w:hAnsi="Arial" w:cs="Arial"/>
                <w:bCs/>
                <w:sz w:val="22"/>
              </w:rPr>
              <w:t>).</w:t>
            </w:r>
          </w:p>
        </w:tc>
      </w:tr>
      <w:tr w:rsidR="00FF2C00" w:rsidRPr="00801DC7" w14:paraId="0D2D6B12" w14:textId="77777777" w:rsidTr="08B08B7B">
        <w:tc>
          <w:tcPr>
            <w:tcW w:w="3468" w:type="dxa"/>
            <w:shd w:val="clear" w:color="auto" w:fill="auto"/>
          </w:tcPr>
          <w:p w14:paraId="5D419B81" w14:textId="4AFD9C08" w:rsidR="00FF2C00" w:rsidRPr="00801DC7" w:rsidRDefault="00FF2C00" w:rsidP="00D048A3">
            <w:pPr>
              <w:autoSpaceDE w:val="0"/>
              <w:autoSpaceDN w:val="0"/>
              <w:adjustRightInd w:val="0"/>
              <w:rPr>
                <w:rFonts w:ascii="Arial" w:hAnsi="Arial" w:cs="Arial"/>
                <w:b/>
                <w:sz w:val="22"/>
              </w:rPr>
            </w:pPr>
            <w:r w:rsidRPr="00801DC7">
              <w:rPr>
                <w:rFonts w:ascii="Arial" w:hAnsi="Arial" w:cs="Arial"/>
                <w:b/>
                <w:sz w:val="22"/>
              </w:rPr>
              <w:t>Lingua di insegnamento</w:t>
            </w:r>
          </w:p>
        </w:tc>
        <w:tc>
          <w:tcPr>
            <w:tcW w:w="6160" w:type="dxa"/>
            <w:shd w:val="clear" w:color="auto" w:fill="auto"/>
          </w:tcPr>
          <w:p w14:paraId="38F79575" w14:textId="77777777" w:rsidR="00FF2C00" w:rsidRPr="00801DC7" w:rsidRDefault="00FF2C00" w:rsidP="00D048A3">
            <w:pPr>
              <w:autoSpaceDE w:val="0"/>
              <w:autoSpaceDN w:val="0"/>
              <w:adjustRightInd w:val="0"/>
              <w:jc w:val="both"/>
              <w:rPr>
                <w:rFonts w:ascii="Arial" w:hAnsi="Arial" w:cs="Arial"/>
                <w:bCs/>
                <w:i/>
                <w:sz w:val="22"/>
              </w:rPr>
            </w:pPr>
          </w:p>
        </w:tc>
      </w:tr>
      <w:tr w:rsidR="00FF2C00" w:rsidRPr="00801DC7" w14:paraId="25C45DFD" w14:textId="77777777" w:rsidTr="08B08B7B">
        <w:tc>
          <w:tcPr>
            <w:tcW w:w="3468" w:type="dxa"/>
            <w:shd w:val="clear" w:color="auto" w:fill="auto"/>
          </w:tcPr>
          <w:p w14:paraId="6E12A064" w14:textId="059CD5BF" w:rsidR="00FF2C00" w:rsidRPr="00801DC7" w:rsidRDefault="00FF2C00" w:rsidP="00D048A3">
            <w:pPr>
              <w:autoSpaceDE w:val="0"/>
              <w:autoSpaceDN w:val="0"/>
              <w:adjustRightInd w:val="0"/>
              <w:rPr>
                <w:rFonts w:ascii="Arial" w:hAnsi="Arial" w:cs="Arial"/>
                <w:b/>
                <w:sz w:val="22"/>
              </w:rPr>
            </w:pPr>
            <w:r w:rsidRPr="00801DC7">
              <w:rPr>
                <w:rFonts w:ascii="Arial" w:hAnsi="Arial" w:cs="Arial"/>
                <w:b/>
                <w:sz w:val="22"/>
              </w:rPr>
              <w:t>Informazioni utili agli studenti</w:t>
            </w:r>
          </w:p>
        </w:tc>
        <w:tc>
          <w:tcPr>
            <w:tcW w:w="6160" w:type="dxa"/>
            <w:shd w:val="clear" w:color="auto" w:fill="auto"/>
          </w:tcPr>
          <w:p w14:paraId="480155FB" w14:textId="215231B7" w:rsidR="006376CF" w:rsidRPr="00801DC7" w:rsidRDefault="006376CF" w:rsidP="006376CF">
            <w:pPr>
              <w:autoSpaceDE w:val="0"/>
              <w:autoSpaceDN w:val="0"/>
              <w:adjustRightInd w:val="0"/>
              <w:jc w:val="both"/>
              <w:rPr>
                <w:rFonts w:ascii="Arial" w:hAnsi="Arial" w:cs="Arial"/>
                <w:iCs/>
                <w:sz w:val="22"/>
                <w:szCs w:val="22"/>
              </w:rPr>
            </w:pPr>
            <w:r w:rsidRPr="00801DC7">
              <w:rPr>
                <w:rFonts w:ascii="Arial" w:hAnsi="Arial" w:cs="Arial"/>
                <w:sz w:val="22"/>
                <w:szCs w:val="22"/>
              </w:rPr>
              <w:t>Le attività didattiche iniziano</w:t>
            </w:r>
            <w:r w:rsidR="0091318B" w:rsidRPr="00801DC7">
              <w:rPr>
                <w:rFonts w:ascii="Arial" w:hAnsi="Arial" w:cs="Arial"/>
                <w:sz w:val="22"/>
                <w:szCs w:val="22"/>
              </w:rPr>
              <w:t xml:space="preserve">, </w:t>
            </w:r>
            <w:r w:rsidR="00A85298" w:rsidRPr="00801DC7">
              <w:rPr>
                <w:rFonts w:ascii="Arial" w:hAnsi="Arial" w:cs="Arial"/>
                <w:sz w:val="22"/>
                <w:szCs w:val="22"/>
              </w:rPr>
              <w:t xml:space="preserve">nel primo anno </w:t>
            </w:r>
            <w:r w:rsidRPr="00801DC7">
              <w:rPr>
                <w:rFonts w:ascii="Arial" w:hAnsi="Arial" w:cs="Arial"/>
                <w:sz w:val="22"/>
                <w:szCs w:val="22"/>
              </w:rPr>
              <w:t xml:space="preserve">nel mese di febbraio </w:t>
            </w:r>
            <w:r w:rsidR="00A85298" w:rsidRPr="00801DC7">
              <w:rPr>
                <w:rFonts w:ascii="Arial" w:hAnsi="Arial" w:cs="Arial"/>
                <w:sz w:val="22"/>
                <w:szCs w:val="22"/>
              </w:rPr>
              <w:t>e nel secondo anno nel mese di marzo. L</w:t>
            </w:r>
            <w:r w:rsidRPr="00801DC7">
              <w:rPr>
                <w:rFonts w:ascii="Arial" w:hAnsi="Arial" w:cs="Arial"/>
                <w:sz w:val="22"/>
                <w:szCs w:val="22"/>
              </w:rPr>
              <w:t>e</w:t>
            </w:r>
            <w:r w:rsidR="00A85298" w:rsidRPr="00801DC7">
              <w:rPr>
                <w:rFonts w:ascii="Arial" w:hAnsi="Arial" w:cs="Arial"/>
                <w:sz w:val="22"/>
                <w:szCs w:val="22"/>
              </w:rPr>
              <w:t xml:space="preserve"> attività</w:t>
            </w:r>
            <w:r w:rsidRPr="00801DC7">
              <w:rPr>
                <w:rFonts w:ascii="Arial" w:hAnsi="Arial" w:cs="Arial"/>
                <w:sz w:val="22"/>
                <w:szCs w:val="22"/>
              </w:rPr>
              <w:t xml:space="preserve"> proseguono fino al mese di ottobre e si tengono di regola nel fine settimana. In particolare, da febbraio a maggio si svolgono nell’intera giornata del venerdì (9:00-13:30; 14:30-19:00) e nella mattina di sabato (9:00-13:30). A partire dal mese di giugno, le lezioni si tengono nel pomeriggio di giovedì (14:30-19:00) e nell’intera giornata del venerdì (9:00-13:30; 14:30-19:00) Le lezioni si svolgono prevalentemente nella sede di via Silvio D’Amico, 77 00145 – Roma. Il corso prevede la possibilità di svolgere visite in siti e luoghi di interesse storico artistico.</w:t>
            </w:r>
          </w:p>
          <w:p w14:paraId="764C697A" w14:textId="77777777" w:rsidR="006376CF" w:rsidRPr="00801DC7" w:rsidRDefault="006376CF" w:rsidP="006376CF">
            <w:pPr>
              <w:autoSpaceDE w:val="0"/>
              <w:autoSpaceDN w:val="0"/>
              <w:adjustRightInd w:val="0"/>
              <w:jc w:val="both"/>
              <w:rPr>
                <w:rFonts w:ascii="Arial" w:hAnsi="Arial" w:cs="Arial"/>
                <w:iCs/>
                <w:sz w:val="22"/>
                <w:szCs w:val="22"/>
              </w:rPr>
            </w:pPr>
            <w:r w:rsidRPr="00801DC7">
              <w:rPr>
                <w:rFonts w:ascii="Arial" w:hAnsi="Arial" w:cs="Arial"/>
                <w:iCs/>
                <w:sz w:val="22"/>
                <w:szCs w:val="22"/>
              </w:rPr>
              <w:t>Nell’ambito del piano didattico del Master è possibile l’iscrizione ai seguenti moduli didattici:</w:t>
            </w:r>
          </w:p>
          <w:p w14:paraId="4CDCAD31" w14:textId="77777777" w:rsidR="00963865" w:rsidRPr="00801DC7" w:rsidRDefault="00963865" w:rsidP="006376CF">
            <w:pPr>
              <w:autoSpaceDE w:val="0"/>
              <w:autoSpaceDN w:val="0"/>
              <w:adjustRightInd w:val="0"/>
              <w:jc w:val="both"/>
              <w:rPr>
                <w:rFonts w:ascii="Arial" w:hAnsi="Arial" w:cs="Arial"/>
                <w:iCs/>
                <w:sz w:val="22"/>
                <w:szCs w:val="22"/>
              </w:rPr>
            </w:pPr>
          </w:p>
          <w:tbl>
            <w:tblPr>
              <w:tblW w:w="0" w:type="auto"/>
              <w:tblCellMar>
                <w:left w:w="70" w:type="dxa"/>
                <w:right w:w="70" w:type="dxa"/>
              </w:tblCellMar>
              <w:tblLook w:val="04A0" w:firstRow="1" w:lastRow="0" w:firstColumn="1" w:lastColumn="0" w:noHBand="0" w:noVBand="1"/>
            </w:tblPr>
            <w:tblGrid>
              <w:gridCol w:w="385"/>
              <w:gridCol w:w="3613"/>
              <w:gridCol w:w="520"/>
              <w:gridCol w:w="593"/>
              <w:gridCol w:w="811"/>
            </w:tblGrid>
            <w:tr w:rsidR="00B002D9" w:rsidRPr="00801DC7" w14:paraId="4003EA50" w14:textId="77777777" w:rsidTr="00B002D9">
              <w:trPr>
                <w:trHeight w:val="5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091A7D" w14:textId="77777777" w:rsidR="00B002D9" w:rsidRPr="00801DC7" w:rsidRDefault="00B002D9" w:rsidP="00B002D9">
                  <w:pPr>
                    <w:jc w:val="right"/>
                    <w:rPr>
                      <w:rFonts w:ascii="Arial" w:hAnsi="Arial" w:cs="Arial"/>
                      <w:b/>
                      <w:bCs/>
                      <w:sz w:val="22"/>
                      <w:szCs w:val="22"/>
                    </w:rPr>
                  </w:pPr>
                  <w:r w:rsidRPr="00801DC7">
                    <w:rPr>
                      <w:rFonts w:ascii="Arial" w:hAnsi="Arial" w:cs="Arial"/>
                      <w:b/>
                      <w:bCs/>
                      <w:sz w:val="22"/>
                      <w:szCs w:val="22"/>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4A11AA" w14:textId="77777777" w:rsidR="00B002D9" w:rsidRPr="00801DC7" w:rsidRDefault="00B002D9" w:rsidP="00B002D9">
                  <w:pPr>
                    <w:rPr>
                      <w:rFonts w:ascii="Arial" w:hAnsi="Arial" w:cs="Arial"/>
                      <w:b/>
                      <w:bCs/>
                      <w:sz w:val="22"/>
                      <w:szCs w:val="22"/>
                    </w:rPr>
                  </w:pPr>
                  <w:r w:rsidRPr="00801DC7">
                    <w:rPr>
                      <w:rFonts w:ascii="Arial" w:hAnsi="Arial" w:cs="Arial"/>
                      <w:b/>
                      <w:bCs/>
                      <w:sz w:val="22"/>
                      <w:szCs w:val="22"/>
                    </w:rPr>
                    <w:t>Denominazione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99481F3" w14:textId="77777777" w:rsidR="00B002D9" w:rsidRPr="00801DC7" w:rsidRDefault="00B002D9" w:rsidP="00B002D9">
                  <w:pPr>
                    <w:jc w:val="center"/>
                    <w:rPr>
                      <w:rFonts w:ascii="Arial" w:hAnsi="Arial" w:cs="Arial"/>
                      <w:b/>
                      <w:bCs/>
                      <w:sz w:val="22"/>
                      <w:szCs w:val="22"/>
                    </w:rPr>
                  </w:pPr>
                  <w:r w:rsidRPr="00801DC7">
                    <w:rPr>
                      <w:rFonts w:ascii="Arial" w:hAnsi="Arial" w:cs="Arial"/>
                      <w:b/>
                      <w:bCs/>
                      <w:sz w:val="22"/>
                      <w:szCs w:val="22"/>
                    </w:rPr>
                    <w:t>Ore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49FCEC" w14:textId="77777777" w:rsidR="00B002D9" w:rsidRPr="00801DC7" w:rsidRDefault="00B002D9" w:rsidP="00B002D9">
                  <w:pPr>
                    <w:jc w:val="center"/>
                    <w:rPr>
                      <w:rFonts w:ascii="Arial" w:hAnsi="Arial" w:cs="Arial"/>
                      <w:b/>
                      <w:bCs/>
                      <w:sz w:val="22"/>
                      <w:szCs w:val="22"/>
                    </w:rPr>
                  </w:pPr>
                  <w:r w:rsidRPr="00801DC7">
                    <w:rPr>
                      <w:rFonts w:ascii="Arial" w:hAnsi="Arial" w:cs="Arial"/>
                      <w:b/>
                      <w:bCs/>
                      <w:sz w:val="22"/>
                      <w:szCs w:val="22"/>
                    </w:rPr>
                    <w:t>CFU</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E78EC09" w14:textId="77777777" w:rsidR="00B002D9" w:rsidRPr="00801DC7" w:rsidRDefault="00B002D9" w:rsidP="00B002D9">
                  <w:pPr>
                    <w:jc w:val="center"/>
                    <w:rPr>
                      <w:rFonts w:ascii="Arial" w:hAnsi="Arial" w:cs="Arial"/>
                      <w:b/>
                      <w:bCs/>
                      <w:sz w:val="22"/>
                      <w:szCs w:val="22"/>
                    </w:rPr>
                  </w:pPr>
                  <w:r w:rsidRPr="00801DC7">
                    <w:rPr>
                      <w:rFonts w:ascii="Arial" w:hAnsi="Arial" w:cs="Arial"/>
                      <w:b/>
                      <w:bCs/>
                      <w:sz w:val="22"/>
                      <w:szCs w:val="22"/>
                    </w:rPr>
                    <w:t>Costo €</w:t>
                  </w:r>
                </w:p>
              </w:tc>
            </w:tr>
            <w:tr w:rsidR="00B002D9" w:rsidRPr="00801DC7" w14:paraId="6624684C"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40DF1E"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14:paraId="60BC7CDB" w14:textId="77777777" w:rsidR="00B002D9" w:rsidRPr="00801DC7" w:rsidRDefault="00B002D9" w:rsidP="00B002D9">
                  <w:pPr>
                    <w:rPr>
                      <w:rFonts w:ascii="Arial" w:hAnsi="Arial" w:cs="Arial"/>
                      <w:sz w:val="22"/>
                      <w:szCs w:val="22"/>
                    </w:rPr>
                  </w:pPr>
                  <w:r w:rsidRPr="00801DC7">
                    <w:rPr>
                      <w:rFonts w:ascii="Arial" w:hAnsi="Arial" w:cs="Arial"/>
                      <w:sz w:val="22"/>
                      <w:szCs w:val="22"/>
                    </w:rPr>
                    <w:t>Il diritto dei beni culturali tra Costituzione e amministrazione, pubblico e privato</w:t>
                  </w:r>
                </w:p>
              </w:tc>
              <w:tc>
                <w:tcPr>
                  <w:tcW w:w="0" w:type="auto"/>
                  <w:tcBorders>
                    <w:top w:val="nil"/>
                    <w:left w:val="nil"/>
                    <w:bottom w:val="single" w:sz="8" w:space="0" w:color="auto"/>
                    <w:right w:val="single" w:sz="8" w:space="0" w:color="auto"/>
                  </w:tcBorders>
                  <w:shd w:val="clear" w:color="auto" w:fill="auto"/>
                  <w:vAlign w:val="center"/>
                  <w:hideMark/>
                </w:tcPr>
                <w:p w14:paraId="3A0EBA3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50</w:t>
                  </w:r>
                </w:p>
              </w:tc>
              <w:tc>
                <w:tcPr>
                  <w:tcW w:w="0" w:type="auto"/>
                  <w:tcBorders>
                    <w:top w:val="nil"/>
                    <w:left w:val="nil"/>
                    <w:bottom w:val="single" w:sz="8" w:space="0" w:color="auto"/>
                    <w:right w:val="single" w:sz="8" w:space="0" w:color="auto"/>
                  </w:tcBorders>
                  <w:shd w:val="clear" w:color="auto" w:fill="auto"/>
                  <w:vAlign w:val="center"/>
                  <w:hideMark/>
                </w:tcPr>
                <w:p w14:paraId="620BD0C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7</w:t>
                  </w:r>
                </w:p>
              </w:tc>
              <w:tc>
                <w:tcPr>
                  <w:tcW w:w="0" w:type="auto"/>
                  <w:tcBorders>
                    <w:top w:val="nil"/>
                    <w:left w:val="nil"/>
                    <w:bottom w:val="single" w:sz="8" w:space="0" w:color="auto"/>
                    <w:right w:val="single" w:sz="8" w:space="0" w:color="auto"/>
                  </w:tcBorders>
                  <w:shd w:val="clear" w:color="auto" w:fill="auto"/>
                  <w:vAlign w:val="center"/>
                  <w:hideMark/>
                </w:tcPr>
                <w:p w14:paraId="7A5691CD"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800</w:t>
                  </w:r>
                </w:p>
              </w:tc>
            </w:tr>
            <w:tr w:rsidR="00B002D9" w:rsidRPr="00801DC7" w14:paraId="4B81515C" w14:textId="77777777" w:rsidTr="00B002D9">
              <w:trPr>
                <w:trHeight w:val="3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C20B25"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2</w:t>
                  </w:r>
                </w:p>
              </w:tc>
              <w:tc>
                <w:tcPr>
                  <w:tcW w:w="0" w:type="auto"/>
                  <w:tcBorders>
                    <w:top w:val="nil"/>
                    <w:left w:val="nil"/>
                    <w:bottom w:val="single" w:sz="8" w:space="0" w:color="auto"/>
                    <w:right w:val="single" w:sz="8" w:space="0" w:color="auto"/>
                  </w:tcBorders>
                  <w:shd w:val="clear" w:color="auto" w:fill="auto"/>
                  <w:vAlign w:val="center"/>
                  <w:hideMark/>
                </w:tcPr>
                <w:p w14:paraId="3832549F" w14:textId="77777777" w:rsidR="00B002D9" w:rsidRPr="00801DC7" w:rsidRDefault="00B002D9" w:rsidP="00B002D9">
                  <w:pPr>
                    <w:rPr>
                      <w:rFonts w:ascii="Arial" w:hAnsi="Arial" w:cs="Arial"/>
                      <w:sz w:val="22"/>
                      <w:szCs w:val="22"/>
                    </w:rPr>
                  </w:pPr>
                  <w:r w:rsidRPr="00801DC7">
                    <w:rPr>
                      <w:rFonts w:ascii="Arial" w:hAnsi="Arial" w:cs="Arial"/>
                      <w:sz w:val="22"/>
                      <w:szCs w:val="22"/>
                    </w:rPr>
                    <w:t>Economia della cultura e valorizzazione</w:t>
                  </w:r>
                </w:p>
              </w:tc>
              <w:tc>
                <w:tcPr>
                  <w:tcW w:w="0" w:type="auto"/>
                  <w:tcBorders>
                    <w:top w:val="nil"/>
                    <w:left w:val="nil"/>
                    <w:bottom w:val="single" w:sz="8" w:space="0" w:color="auto"/>
                    <w:right w:val="single" w:sz="8" w:space="0" w:color="auto"/>
                  </w:tcBorders>
                  <w:shd w:val="clear" w:color="auto" w:fill="auto"/>
                  <w:vAlign w:val="center"/>
                  <w:hideMark/>
                </w:tcPr>
                <w:p w14:paraId="7DE52ADB"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40</w:t>
                  </w:r>
                </w:p>
              </w:tc>
              <w:tc>
                <w:tcPr>
                  <w:tcW w:w="0" w:type="auto"/>
                  <w:tcBorders>
                    <w:top w:val="nil"/>
                    <w:left w:val="nil"/>
                    <w:bottom w:val="single" w:sz="8" w:space="0" w:color="auto"/>
                    <w:right w:val="single" w:sz="8" w:space="0" w:color="auto"/>
                  </w:tcBorders>
                  <w:shd w:val="clear" w:color="auto" w:fill="auto"/>
                  <w:vAlign w:val="center"/>
                  <w:hideMark/>
                </w:tcPr>
                <w:p w14:paraId="5BA9FE41"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6</w:t>
                  </w:r>
                </w:p>
              </w:tc>
              <w:tc>
                <w:tcPr>
                  <w:tcW w:w="0" w:type="auto"/>
                  <w:tcBorders>
                    <w:top w:val="nil"/>
                    <w:left w:val="nil"/>
                    <w:bottom w:val="single" w:sz="8" w:space="0" w:color="auto"/>
                    <w:right w:val="single" w:sz="8" w:space="0" w:color="auto"/>
                  </w:tcBorders>
                  <w:shd w:val="clear" w:color="auto" w:fill="auto"/>
                  <w:vAlign w:val="center"/>
                  <w:hideMark/>
                </w:tcPr>
                <w:p w14:paraId="238BF6A1"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500</w:t>
                  </w:r>
                </w:p>
              </w:tc>
            </w:tr>
            <w:tr w:rsidR="00B002D9" w:rsidRPr="00801DC7" w14:paraId="40531A29"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B0C37"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3</w:t>
                  </w:r>
                </w:p>
              </w:tc>
              <w:tc>
                <w:tcPr>
                  <w:tcW w:w="0" w:type="auto"/>
                  <w:tcBorders>
                    <w:top w:val="nil"/>
                    <w:left w:val="nil"/>
                    <w:bottom w:val="single" w:sz="8" w:space="0" w:color="auto"/>
                    <w:right w:val="single" w:sz="8" w:space="0" w:color="auto"/>
                  </w:tcBorders>
                  <w:shd w:val="clear" w:color="auto" w:fill="auto"/>
                  <w:vAlign w:val="center"/>
                  <w:hideMark/>
                </w:tcPr>
                <w:p w14:paraId="17B07300" w14:textId="77777777" w:rsidR="00B002D9" w:rsidRPr="00801DC7" w:rsidRDefault="00B002D9" w:rsidP="00B002D9">
                  <w:pPr>
                    <w:rPr>
                      <w:rFonts w:ascii="Arial" w:hAnsi="Arial" w:cs="Arial"/>
                      <w:sz w:val="22"/>
                      <w:szCs w:val="22"/>
                    </w:rPr>
                  </w:pPr>
                  <w:r w:rsidRPr="00801DC7">
                    <w:rPr>
                      <w:rFonts w:ascii="Arial" w:hAnsi="Arial" w:cs="Arial"/>
                      <w:sz w:val="22"/>
                      <w:szCs w:val="22"/>
                    </w:rPr>
                    <w:t>Amministrazione e strategie di finanziamento</w:t>
                  </w:r>
                </w:p>
              </w:tc>
              <w:tc>
                <w:tcPr>
                  <w:tcW w:w="0" w:type="auto"/>
                  <w:tcBorders>
                    <w:top w:val="nil"/>
                    <w:left w:val="nil"/>
                    <w:bottom w:val="single" w:sz="8" w:space="0" w:color="auto"/>
                    <w:right w:val="single" w:sz="8" w:space="0" w:color="auto"/>
                  </w:tcBorders>
                  <w:shd w:val="clear" w:color="auto" w:fill="auto"/>
                  <w:vAlign w:val="center"/>
                  <w:hideMark/>
                </w:tcPr>
                <w:p w14:paraId="67387262"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60</w:t>
                  </w:r>
                </w:p>
              </w:tc>
              <w:tc>
                <w:tcPr>
                  <w:tcW w:w="0" w:type="auto"/>
                  <w:tcBorders>
                    <w:top w:val="nil"/>
                    <w:left w:val="nil"/>
                    <w:bottom w:val="single" w:sz="8" w:space="0" w:color="auto"/>
                    <w:right w:val="single" w:sz="8" w:space="0" w:color="auto"/>
                  </w:tcBorders>
                  <w:shd w:val="clear" w:color="auto" w:fill="auto"/>
                  <w:vAlign w:val="center"/>
                  <w:hideMark/>
                </w:tcPr>
                <w:p w14:paraId="7B88F9F5"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9</w:t>
                  </w:r>
                </w:p>
              </w:tc>
              <w:tc>
                <w:tcPr>
                  <w:tcW w:w="0" w:type="auto"/>
                  <w:tcBorders>
                    <w:top w:val="nil"/>
                    <w:left w:val="nil"/>
                    <w:bottom w:val="single" w:sz="8" w:space="0" w:color="auto"/>
                    <w:right w:val="single" w:sz="8" w:space="0" w:color="auto"/>
                  </w:tcBorders>
                  <w:shd w:val="clear" w:color="auto" w:fill="auto"/>
                  <w:vAlign w:val="center"/>
                  <w:hideMark/>
                </w:tcPr>
                <w:p w14:paraId="50EA1C78"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800</w:t>
                  </w:r>
                </w:p>
              </w:tc>
            </w:tr>
            <w:tr w:rsidR="00B002D9" w:rsidRPr="00801DC7" w14:paraId="43F5875A"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1F6651"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4</w:t>
                  </w:r>
                </w:p>
              </w:tc>
              <w:tc>
                <w:tcPr>
                  <w:tcW w:w="0" w:type="auto"/>
                  <w:tcBorders>
                    <w:top w:val="nil"/>
                    <w:left w:val="nil"/>
                    <w:bottom w:val="single" w:sz="8" w:space="0" w:color="auto"/>
                    <w:right w:val="single" w:sz="8" w:space="0" w:color="auto"/>
                  </w:tcBorders>
                  <w:shd w:val="clear" w:color="auto" w:fill="auto"/>
                  <w:vAlign w:val="center"/>
                  <w:hideMark/>
                </w:tcPr>
                <w:p w14:paraId="02A51FF3" w14:textId="77777777" w:rsidR="00B002D9" w:rsidRPr="00801DC7" w:rsidRDefault="00B002D9" w:rsidP="00B002D9">
                  <w:pPr>
                    <w:rPr>
                      <w:rFonts w:ascii="Arial" w:hAnsi="Arial" w:cs="Arial"/>
                      <w:sz w:val="22"/>
                      <w:szCs w:val="22"/>
                    </w:rPr>
                  </w:pPr>
                  <w:r w:rsidRPr="00801DC7">
                    <w:rPr>
                      <w:rFonts w:ascii="Arial" w:hAnsi="Arial" w:cs="Arial"/>
                      <w:sz w:val="22"/>
                      <w:szCs w:val="22"/>
                    </w:rPr>
                    <w:t>Gestione, organizzazione e promozione dei beni culturali</w:t>
                  </w:r>
                </w:p>
              </w:tc>
              <w:tc>
                <w:tcPr>
                  <w:tcW w:w="0" w:type="auto"/>
                  <w:tcBorders>
                    <w:top w:val="nil"/>
                    <w:left w:val="nil"/>
                    <w:bottom w:val="single" w:sz="8" w:space="0" w:color="auto"/>
                    <w:right w:val="single" w:sz="8" w:space="0" w:color="auto"/>
                  </w:tcBorders>
                  <w:shd w:val="clear" w:color="auto" w:fill="auto"/>
                  <w:vAlign w:val="center"/>
                  <w:hideMark/>
                </w:tcPr>
                <w:p w14:paraId="13C75DA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w:t>
                  </w:r>
                </w:p>
              </w:tc>
              <w:tc>
                <w:tcPr>
                  <w:tcW w:w="0" w:type="auto"/>
                  <w:tcBorders>
                    <w:top w:val="nil"/>
                    <w:left w:val="nil"/>
                    <w:bottom w:val="single" w:sz="8" w:space="0" w:color="auto"/>
                    <w:right w:val="single" w:sz="8" w:space="0" w:color="auto"/>
                  </w:tcBorders>
                  <w:shd w:val="clear" w:color="auto" w:fill="auto"/>
                  <w:vAlign w:val="center"/>
                  <w:hideMark/>
                </w:tcPr>
                <w:p w14:paraId="6261C317"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12</w:t>
                  </w:r>
                </w:p>
              </w:tc>
              <w:tc>
                <w:tcPr>
                  <w:tcW w:w="0" w:type="auto"/>
                  <w:tcBorders>
                    <w:top w:val="nil"/>
                    <w:left w:val="nil"/>
                    <w:bottom w:val="single" w:sz="8" w:space="0" w:color="auto"/>
                    <w:right w:val="single" w:sz="8" w:space="0" w:color="auto"/>
                  </w:tcBorders>
                  <w:shd w:val="clear" w:color="auto" w:fill="auto"/>
                  <w:vAlign w:val="center"/>
                  <w:hideMark/>
                </w:tcPr>
                <w:p w14:paraId="5B8622E5"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800</w:t>
                  </w:r>
                </w:p>
              </w:tc>
            </w:tr>
            <w:tr w:rsidR="00B002D9" w:rsidRPr="00801DC7" w14:paraId="2F8ECAD1"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567192"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5</w:t>
                  </w:r>
                </w:p>
              </w:tc>
              <w:tc>
                <w:tcPr>
                  <w:tcW w:w="0" w:type="auto"/>
                  <w:tcBorders>
                    <w:top w:val="nil"/>
                    <w:left w:val="nil"/>
                    <w:bottom w:val="single" w:sz="8" w:space="0" w:color="auto"/>
                    <w:right w:val="single" w:sz="8" w:space="0" w:color="auto"/>
                  </w:tcBorders>
                  <w:shd w:val="clear" w:color="auto" w:fill="auto"/>
                  <w:vAlign w:val="center"/>
                  <w:hideMark/>
                </w:tcPr>
                <w:p w14:paraId="384FBAC4" w14:textId="77777777" w:rsidR="00B002D9" w:rsidRPr="00801DC7" w:rsidRDefault="00B002D9" w:rsidP="00B002D9">
                  <w:pPr>
                    <w:rPr>
                      <w:rFonts w:ascii="Arial" w:hAnsi="Arial" w:cs="Arial"/>
                      <w:sz w:val="22"/>
                      <w:szCs w:val="22"/>
                    </w:rPr>
                  </w:pPr>
                  <w:r w:rsidRPr="00801DC7">
                    <w:rPr>
                      <w:rFonts w:ascii="Arial" w:hAnsi="Arial" w:cs="Arial"/>
                      <w:sz w:val="22"/>
                      <w:szCs w:val="22"/>
                    </w:rPr>
                    <w:t>Conoscenza e valorizzazione del patrimonio</w:t>
                  </w:r>
                </w:p>
              </w:tc>
              <w:tc>
                <w:tcPr>
                  <w:tcW w:w="0" w:type="auto"/>
                  <w:tcBorders>
                    <w:top w:val="nil"/>
                    <w:left w:val="nil"/>
                    <w:bottom w:val="single" w:sz="8" w:space="0" w:color="auto"/>
                    <w:right w:val="single" w:sz="8" w:space="0" w:color="auto"/>
                  </w:tcBorders>
                  <w:shd w:val="clear" w:color="auto" w:fill="auto"/>
                  <w:vAlign w:val="center"/>
                  <w:hideMark/>
                </w:tcPr>
                <w:p w14:paraId="65BCCB0A"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w:t>
                  </w:r>
                </w:p>
              </w:tc>
              <w:tc>
                <w:tcPr>
                  <w:tcW w:w="0" w:type="auto"/>
                  <w:tcBorders>
                    <w:top w:val="nil"/>
                    <w:left w:val="nil"/>
                    <w:bottom w:val="single" w:sz="8" w:space="0" w:color="auto"/>
                    <w:right w:val="single" w:sz="8" w:space="0" w:color="auto"/>
                  </w:tcBorders>
                  <w:shd w:val="clear" w:color="auto" w:fill="auto"/>
                  <w:vAlign w:val="center"/>
                  <w:hideMark/>
                </w:tcPr>
                <w:p w14:paraId="16C636AC"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12</w:t>
                  </w:r>
                </w:p>
              </w:tc>
              <w:tc>
                <w:tcPr>
                  <w:tcW w:w="0" w:type="auto"/>
                  <w:tcBorders>
                    <w:top w:val="nil"/>
                    <w:left w:val="nil"/>
                    <w:bottom w:val="single" w:sz="8" w:space="0" w:color="auto"/>
                    <w:right w:val="single" w:sz="8" w:space="0" w:color="auto"/>
                  </w:tcBorders>
                  <w:shd w:val="clear" w:color="auto" w:fill="auto"/>
                  <w:vAlign w:val="center"/>
                  <w:hideMark/>
                </w:tcPr>
                <w:p w14:paraId="4D2C1783"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800</w:t>
                  </w:r>
                </w:p>
              </w:tc>
            </w:tr>
            <w:tr w:rsidR="00B002D9" w:rsidRPr="00801DC7" w14:paraId="56DB6AF0" w14:textId="77777777" w:rsidTr="00B002D9">
              <w:trPr>
                <w:trHeight w:val="3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077FAE"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lastRenderedPageBreak/>
                    <w:t>6</w:t>
                  </w:r>
                </w:p>
              </w:tc>
              <w:tc>
                <w:tcPr>
                  <w:tcW w:w="0" w:type="auto"/>
                  <w:tcBorders>
                    <w:top w:val="nil"/>
                    <w:left w:val="nil"/>
                    <w:bottom w:val="single" w:sz="8" w:space="0" w:color="auto"/>
                    <w:right w:val="single" w:sz="8" w:space="0" w:color="auto"/>
                  </w:tcBorders>
                  <w:shd w:val="clear" w:color="auto" w:fill="auto"/>
                  <w:vAlign w:val="center"/>
                  <w:hideMark/>
                </w:tcPr>
                <w:p w14:paraId="7EBA022F" w14:textId="77777777" w:rsidR="00B002D9" w:rsidRPr="00801DC7" w:rsidRDefault="00B002D9" w:rsidP="00B002D9">
                  <w:pPr>
                    <w:rPr>
                      <w:rFonts w:ascii="Arial" w:hAnsi="Arial" w:cs="Arial"/>
                      <w:sz w:val="22"/>
                      <w:szCs w:val="22"/>
                    </w:rPr>
                  </w:pPr>
                  <w:r w:rsidRPr="00801DC7">
                    <w:rPr>
                      <w:rFonts w:ascii="Arial" w:hAnsi="Arial" w:cs="Arial"/>
                      <w:sz w:val="22"/>
                      <w:szCs w:val="22"/>
                    </w:rPr>
                    <w:t>Innovazione tecnologica nei beni culturali</w:t>
                  </w:r>
                </w:p>
              </w:tc>
              <w:tc>
                <w:tcPr>
                  <w:tcW w:w="0" w:type="auto"/>
                  <w:tcBorders>
                    <w:top w:val="nil"/>
                    <w:left w:val="nil"/>
                    <w:bottom w:val="single" w:sz="8" w:space="0" w:color="auto"/>
                    <w:right w:val="single" w:sz="8" w:space="0" w:color="auto"/>
                  </w:tcBorders>
                  <w:shd w:val="clear" w:color="auto" w:fill="auto"/>
                  <w:vAlign w:val="center"/>
                  <w:hideMark/>
                </w:tcPr>
                <w:p w14:paraId="40F2CC52"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66</w:t>
                  </w:r>
                </w:p>
              </w:tc>
              <w:tc>
                <w:tcPr>
                  <w:tcW w:w="0" w:type="auto"/>
                  <w:tcBorders>
                    <w:top w:val="nil"/>
                    <w:left w:val="nil"/>
                    <w:bottom w:val="single" w:sz="8" w:space="0" w:color="auto"/>
                    <w:right w:val="single" w:sz="8" w:space="0" w:color="auto"/>
                  </w:tcBorders>
                  <w:shd w:val="clear" w:color="auto" w:fill="auto"/>
                  <w:vAlign w:val="center"/>
                  <w:hideMark/>
                </w:tcPr>
                <w:p w14:paraId="3D953A62"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10</w:t>
                  </w:r>
                </w:p>
              </w:tc>
              <w:tc>
                <w:tcPr>
                  <w:tcW w:w="0" w:type="auto"/>
                  <w:tcBorders>
                    <w:top w:val="nil"/>
                    <w:left w:val="nil"/>
                    <w:bottom w:val="single" w:sz="8" w:space="0" w:color="auto"/>
                    <w:right w:val="single" w:sz="8" w:space="0" w:color="auto"/>
                  </w:tcBorders>
                  <w:shd w:val="clear" w:color="auto" w:fill="auto"/>
                  <w:vAlign w:val="center"/>
                  <w:hideMark/>
                </w:tcPr>
                <w:p w14:paraId="20ED9E37"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800</w:t>
                  </w:r>
                </w:p>
              </w:tc>
            </w:tr>
            <w:tr w:rsidR="00B002D9" w:rsidRPr="00801DC7" w14:paraId="0CE1970C"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A2538D"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7</w:t>
                  </w:r>
                </w:p>
              </w:tc>
              <w:tc>
                <w:tcPr>
                  <w:tcW w:w="0" w:type="auto"/>
                  <w:tcBorders>
                    <w:top w:val="nil"/>
                    <w:left w:val="nil"/>
                    <w:bottom w:val="single" w:sz="8" w:space="0" w:color="auto"/>
                    <w:right w:val="single" w:sz="8" w:space="0" w:color="auto"/>
                  </w:tcBorders>
                  <w:shd w:val="clear" w:color="auto" w:fill="auto"/>
                  <w:vAlign w:val="center"/>
                  <w:hideMark/>
                </w:tcPr>
                <w:p w14:paraId="006C2450" w14:textId="77777777" w:rsidR="00B002D9" w:rsidRPr="00801DC7" w:rsidRDefault="00B002D9" w:rsidP="00B002D9">
                  <w:pPr>
                    <w:rPr>
                      <w:rFonts w:ascii="Arial" w:hAnsi="Arial" w:cs="Arial"/>
                      <w:sz w:val="22"/>
                      <w:szCs w:val="22"/>
                    </w:rPr>
                  </w:pPr>
                  <w:r w:rsidRPr="00801DC7">
                    <w:rPr>
                      <w:rFonts w:ascii="Arial" w:hAnsi="Arial" w:cs="Arial"/>
                      <w:sz w:val="22"/>
                      <w:szCs w:val="22"/>
                    </w:rPr>
                    <w:t>Gli attori pubblici e privati del sistema dei beni culturali</w:t>
                  </w:r>
                </w:p>
              </w:tc>
              <w:tc>
                <w:tcPr>
                  <w:tcW w:w="0" w:type="auto"/>
                  <w:tcBorders>
                    <w:top w:val="nil"/>
                    <w:left w:val="nil"/>
                    <w:bottom w:val="single" w:sz="8" w:space="0" w:color="auto"/>
                    <w:right w:val="single" w:sz="8" w:space="0" w:color="auto"/>
                  </w:tcBorders>
                  <w:shd w:val="clear" w:color="auto" w:fill="auto"/>
                  <w:vAlign w:val="center"/>
                  <w:hideMark/>
                </w:tcPr>
                <w:p w14:paraId="4FB9CD9B"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36</w:t>
                  </w:r>
                </w:p>
              </w:tc>
              <w:tc>
                <w:tcPr>
                  <w:tcW w:w="0" w:type="auto"/>
                  <w:tcBorders>
                    <w:top w:val="nil"/>
                    <w:left w:val="nil"/>
                    <w:bottom w:val="single" w:sz="8" w:space="0" w:color="auto"/>
                    <w:right w:val="single" w:sz="8" w:space="0" w:color="auto"/>
                  </w:tcBorders>
                  <w:shd w:val="clear" w:color="auto" w:fill="auto"/>
                  <w:vAlign w:val="center"/>
                  <w:hideMark/>
                </w:tcPr>
                <w:p w14:paraId="26118429"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6</w:t>
                  </w:r>
                </w:p>
              </w:tc>
              <w:tc>
                <w:tcPr>
                  <w:tcW w:w="0" w:type="auto"/>
                  <w:tcBorders>
                    <w:top w:val="nil"/>
                    <w:left w:val="nil"/>
                    <w:bottom w:val="single" w:sz="8" w:space="0" w:color="auto"/>
                    <w:right w:val="single" w:sz="8" w:space="0" w:color="auto"/>
                  </w:tcBorders>
                  <w:shd w:val="clear" w:color="auto" w:fill="auto"/>
                  <w:vAlign w:val="center"/>
                  <w:hideMark/>
                </w:tcPr>
                <w:p w14:paraId="0907D777"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500</w:t>
                  </w:r>
                </w:p>
              </w:tc>
            </w:tr>
            <w:tr w:rsidR="00B002D9" w:rsidRPr="00801DC7" w14:paraId="4B353AD1" w14:textId="77777777" w:rsidTr="00B002D9">
              <w:trPr>
                <w:trHeight w:val="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6C5E48"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8</w:t>
                  </w:r>
                </w:p>
              </w:tc>
              <w:tc>
                <w:tcPr>
                  <w:tcW w:w="0" w:type="auto"/>
                  <w:tcBorders>
                    <w:top w:val="nil"/>
                    <w:left w:val="nil"/>
                    <w:bottom w:val="single" w:sz="8" w:space="0" w:color="auto"/>
                    <w:right w:val="single" w:sz="8" w:space="0" w:color="auto"/>
                  </w:tcBorders>
                  <w:shd w:val="clear" w:color="auto" w:fill="auto"/>
                  <w:vAlign w:val="center"/>
                  <w:hideMark/>
                </w:tcPr>
                <w:p w14:paraId="6969CF76" w14:textId="77777777" w:rsidR="00B002D9" w:rsidRPr="00801DC7" w:rsidRDefault="00B002D9" w:rsidP="00B002D9">
                  <w:pPr>
                    <w:rPr>
                      <w:rFonts w:ascii="Arial" w:hAnsi="Arial" w:cs="Arial"/>
                      <w:sz w:val="22"/>
                      <w:szCs w:val="22"/>
                    </w:rPr>
                  </w:pPr>
                  <w:r w:rsidRPr="00801DC7">
                    <w:rPr>
                      <w:rFonts w:ascii="Arial" w:hAnsi="Arial" w:cs="Arial"/>
                      <w:sz w:val="22"/>
                      <w:szCs w:val="22"/>
                    </w:rPr>
                    <w:t>Strumenti per la gestione di istituzioni enti e imprese culturali</w:t>
                  </w:r>
                </w:p>
              </w:tc>
              <w:tc>
                <w:tcPr>
                  <w:tcW w:w="0" w:type="auto"/>
                  <w:tcBorders>
                    <w:top w:val="nil"/>
                    <w:left w:val="nil"/>
                    <w:bottom w:val="single" w:sz="8" w:space="0" w:color="auto"/>
                    <w:right w:val="single" w:sz="8" w:space="0" w:color="auto"/>
                  </w:tcBorders>
                  <w:shd w:val="clear" w:color="auto" w:fill="auto"/>
                  <w:vAlign w:val="center"/>
                  <w:hideMark/>
                </w:tcPr>
                <w:p w14:paraId="1B48E3D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96</w:t>
                  </w:r>
                </w:p>
              </w:tc>
              <w:tc>
                <w:tcPr>
                  <w:tcW w:w="0" w:type="auto"/>
                  <w:tcBorders>
                    <w:top w:val="nil"/>
                    <w:left w:val="nil"/>
                    <w:bottom w:val="single" w:sz="8" w:space="0" w:color="auto"/>
                    <w:right w:val="single" w:sz="8" w:space="0" w:color="auto"/>
                  </w:tcBorders>
                  <w:shd w:val="clear" w:color="auto" w:fill="auto"/>
                  <w:vAlign w:val="center"/>
                  <w:hideMark/>
                </w:tcPr>
                <w:p w14:paraId="565A9B1B"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20</w:t>
                  </w:r>
                </w:p>
              </w:tc>
              <w:tc>
                <w:tcPr>
                  <w:tcW w:w="0" w:type="auto"/>
                  <w:tcBorders>
                    <w:top w:val="nil"/>
                    <w:left w:val="nil"/>
                    <w:bottom w:val="single" w:sz="8" w:space="0" w:color="auto"/>
                    <w:right w:val="single" w:sz="8" w:space="0" w:color="auto"/>
                  </w:tcBorders>
                  <w:shd w:val="clear" w:color="auto" w:fill="auto"/>
                  <w:vAlign w:val="center"/>
                  <w:hideMark/>
                </w:tcPr>
                <w:p w14:paraId="6CFD4461"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1000</w:t>
                  </w:r>
                </w:p>
              </w:tc>
            </w:tr>
            <w:tr w:rsidR="00B002D9" w:rsidRPr="00801DC7" w14:paraId="69D092DF"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1E4E40"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9</w:t>
                  </w:r>
                </w:p>
              </w:tc>
              <w:tc>
                <w:tcPr>
                  <w:tcW w:w="0" w:type="auto"/>
                  <w:tcBorders>
                    <w:top w:val="nil"/>
                    <w:left w:val="nil"/>
                    <w:bottom w:val="single" w:sz="8" w:space="0" w:color="auto"/>
                    <w:right w:val="single" w:sz="8" w:space="0" w:color="auto"/>
                  </w:tcBorders>
                  <w:shd w:val="clear" w:color="auto" w:fill="auto"/>
                  <w:vAlign w:val="center"/>
                  <w:hideMark/>
                </w:tcPr>
                <w:p w14:paraId="29ACBD6D" w14:textId="77777777" w:rsidR="00B002D9" w:rsidRPr="00801DC7" w:rsidRDefault="00B002D9" w:rsidP="00B002D9">
                  <w:pPr>
                    <w:rPr>
                      <w:rFonts w:ascii="Arial" w:hAnsi="Arial" w:cs="Arial"/>
                      <w:sz w:val="22"/>
                      <w:szCs w:val="22"/>
                    </w:rPr>
                  </w:pPr>
                  <w:r w:rsidRPr="00801DC7">
                    <w:rPr>
                      <w:rFonts w:ascii="Arial" w:hAnsi="Arial" w:cs="Arial"/>
                      <w:sz w:val="22"/>
                      <w:szCs w:val="22"/>
                    </w:rPr>
                    <w:t>Valutazione degli impatti economico, sociali, culturali e ambientali</w:t>
                  </w:r>
                </w:p>
              </w:tc>
              <w:tc>
                <w:tcPr>
                  <w:tcW w:w="0" w:type="auto"/>
                  <w:tcBorders>
                    <w:top w:val="nil"/>
                    <w:left w:val="nil"/>
                    <w:bottom w:val="single" w:sz="8" w:space="0" w:color="auto"/>
                    <w:right w:val="single" w:sz="8" w:space="0" w:color="auto"/>
                  </w:tcBorders>
                  <w:shd w:val="clear" w:color="auto" w:fill="auto"/>
                  <w:vAlign w:val="center"/>
                  <w:hideMark/>
                </w:tcPr>
                <w:p w14:paraId="62EBBFB5"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13</w:t>
                  </w:r>
                </w:p>
              </w:tc>
              <w:tc>
                <w:tcPr>
                  <w:tcW w:w="0" w:type="auto"/>
                  <w:tcBorders>
                    <w:top w:val="nil"/>
                    <w:left w:val="nil"/>
                    <w:bottom w:val="single" w:sz="8" w:space="0" w:color="auto"/>
                    <w:right w:val="single" w:sz="8" w:space="0" w:color="auto"/>
                  </w:tcBorders>
                  <w:shd w:val="clear" w:color="auto" w:fill="auto"/>
                  <w:vAlign w:val="center"/>
                  <w:hideMark/>
                </w:tcPr>
                <w:p w14:paraId="09267D0A"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w:t>
                  </w:r>
                </w:p>
              </w:tc>
              <w:tc>
                <w:tcPr>
                  <w:tcW w:w="0" w:type="auto"/>
                  <w:tcBorders>
                    <w:top w:val="nil"/>
                    <w:left w:val="nil"/>
                    <w:bottom w:val="single" w:sz="8" w:space="0" w:color="auto"/>
                    <w:right w:val="single" w:sz="8" w:space="0" w:color="auto"/>
                  </w:tcBorders>
                  <w:shd w:val="clear" w:color="auto" w:fill="auto"/>
                  <w:vAlign w:val="center"/>
                  <w:hideMark/>
                </w:tcPr>
                <w:p w14:paraId="2497ACE5"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200</w:t>
                  </w:r>
                </w:p>
              </w:tc>
            </w:tr>
            <w:tr w:rsidR="00B002D9" w:rsidRPr="00801DC7" w14:paraId="435C179F"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9F725F"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10</w:t>
                  </w:r>
                </w:p>
              </w:tc>
              <w:tc>
                <w:tcPr>
                  <w:tcW w:w="0" w:type="auto"/>
                  <w:tcBorders>
                    <w:top w:val="nil"/>
                    <w:left w:val="nil"/>
                    <w:bottom w:val="single" w:sz="8" w:space="0" w:color="auto"/>
                    <w:right w:val="single" w:sz="8" w:space="0" w:color="auto"/>
                  </w:tcBorders>
                  <w:shd w:val="clear" w:color="auto" w:fill="auto"/>
                  <w:vAlign w:val="center"/>
                  <w:hideMark/>
                </w:tcPr>
                <w:p w14:paraId="5CF35591" w14:textId="77777777" w:rsidR="00B002D9" w:rsidRPr="00801DC7" w:rsidRDefault="00B002D9" w:rsidP="00B002D9">
                  <w:pPr>
                    <w:rPr>
                      <w:rFonts w:ascii="Arial" w:hAnsi="Arial" w:cs="Arial"/>
                      <w:sz w:val="22"/>
                      <w:szCs w:val="22"/>
                    </w:rPr>
                  </w:pPr>
                  <w:r w:rsidRPr="00801DC7">
                    <w:rPr>
                      <w:rFonts w:ascii="Arial" w:hAnsi="Arial" w:cs="Arial"/>
                      <w:sz w:val="22"/>
                      <w:szCs w:val="22"/>
                    </w:rPr>
                    <w:t>Start-up e imprese culturali e creative. Ideazione organizzazione e gestioni eventi culturali</w:t>
                  </w:r>
                </w:p>
              </w:tc>
              <w:tc>
                <w:tcPr>
                  <w:tcW w:w="0" w:type="auto"/>
                  <w:tcBorders>
                    <w:top w:val="nil"/>
                    <w:left w:val="nil"/>
                    <w:bottom w:val="single" w:sz="8" w:space="0" w:color="auto"/>
                    <w:right w:val="single" w:sz="8" w:space="0" w:color="auto"/>
                  </w:tcBorders>
                  <w:shd w:val="clear" w:color="auto" w:fill="auto"/>
                  <w:vAlign w:val="center"/>
                  <w:hideMark/>
                </w:tcPr>
                <w:p w14:paraId="7E267836"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24</w:t>
                  </w:r>
                </w:p>
              </w:tc>
              <w:tc>
                <w:tcPr>
                  <w:tcW w:w="0" w:type="auto"/>
                  <w:tcBorders>
                    <w:top w:val="nil"/>
                    <w:left w:val="nil"/>
                    <w:bottom w:val="single" w:sz="8" w:space="0" w:color="auto"/>
                    <w:right w:val="single" w:sz="8" w:space="0" w:color="auto"/>
                  </w:tcBorders>
                  <w:shd w:val="clear" w:color="auto" w:fill="auto"/>
                  <w:vAlign w:val="center"/>
                  <w:hideMark/>
                </w:tcPr>
                <w:p w14:paraId="24DEA16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w:t>
                  </w:r>
                </w:p>
              </w:tc>
              <w:tc>
                <w:tcPr>
                  <w:tcW w:w="0" w:type="auto"/>
                  <w:tcBorders>
                    <w:top w:val="nil"/>
                    <w:left w:val="nil"/>
                    <w:bottom w:val="single" w:sz="8" w:space="0" w:color="auto"/>
                    <w:right w:val="single" w:sz="8" w:space="0" w:color="auto"/>
                  </w:tcBorders>
                  <w:shd w:val="clear" w:color="auto" w:fill="auto"/>
                  <w:vAlign w:val="center"/>
                  <w:hideMark/>
                </w:tcPr>
                <w:p w14:paraId="0BE3F5DF"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350</w:t>
                  </w:r>
                </w:p>
              </w:tc>
            </w:tr>
            <w:tr w:rsidR="00B002D9" w:rsidRPr="00801DC7" w14:paraId="041C4521" w14:textId="77777777" w:rsidTr="00B002D9">
              <w:trPr>
                <w:trHeight w:val="5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02FDA9"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14:paraId="70CA207F" w14:textId="77777777" w:rsidR="00B002D9" w:rsidRPr="00801DC7" w:rsidRDefault="00B002D9" w:rsidP="00B002D9">
                  <w:pPr>
                    <w:rPr>
                      <w:rFonts w:ascii="Arial" w:hAnsi="Arial" w:cs="Arial"/>
                      <w:sz w:val="22"/>
                      <w:szCs w:val="22"/>
                    </w:rPr>
                  </w:pPr>
                  <w:r w:rsidRPr="00801DC7">
                    <w:rPr>
                      <w:rFonts w:ascii="Arial" w:hAnsi="Arial" w:cs="Arial"/>
                      <w:sz w:val="22"/>
                      <w:szCs w:val="22"/>
                    </w:rPr>
                    <w:t>Comunicazione, promozione e marketing territoriale dei beni culturali</w:t>
                  </w:r>
                </w:p>
              </w:tc>
              <w:tc>
                <w:tcPr>
                  <w:tcW w:w="0" w:type="auto"/>
                  <w:tcBorders>
                    <w:top w:val="nil"/>
                    <w:left w:val="nil"/>
                    <w:bottom w:val="single" w:sz="8" w:space="0" w:color="auto"/>
                    <w:right w:val="single" w:sz="8" w:space="0" w:color="auto"/>
                  </w:tcBorders>
                  <w:shd w:val="clear" w:color="auto" w:fill="auto"/>
                  <w:vAlign w:val="center"/>
                  <w:hideMark/>
                </w:tcPr>
                <w:p w14:paraId="154D9BC1"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36</w:t>
                  </w:r>
                </w:p>
              </w:tc>
              <w:tc>
                <w:tcPr>
                  <w:tcW w:w="0" w:type="auto"/>
                  <w:tcBorders>
                    <w:top w:val="nil"/>
                    <w:left w:val="nil"/>
                    <w:bottom w:val="single" w:sz="8" w:space="0" w:color="auto"/>
                    <w:right w:val="single" w:sz="8" w:space="0" w:color="auto"/>
                  </w:tcBorders>
                  <w:shd w:val="clear" w:color="auto" w:fill="auto"/>
                  <w:vAlign w:val="center"/>
                  <w:hideMark/>
                </w:tcPr>
                <w:p w14:paraId="5D5CF914"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6</w:t>
                  </w:r>
                </w:p>
              </w:tc>
              <w:tc>
                <w:tcPr>
                  <w:tcW w:w="0" w:type="auto"/>
                  <w:tcBorders>
                    <w:top w:val="nil"/>
                    <w:left w:val="nil"/>
                    <w:bottom w:val="single" w:sz="8" w:space="0" w:color="auto"/>
                    <w:right w:val="single" w:sz="8" w:space="0" w:color="auto"/>
                  </w:tcBorders>
                  <w:shd w:val="clear" w:color="auto" w:fill="auto"/>
                  <w:vAlign w:val="center"/>
                  <w:hideMark/>
                </w:tcPr>
                <w:p w14:paraId="52CC566C"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500</w:t>
                  </w:r>
                </w:p>
              </w:tc>
            </w:tr>
            <w:tr w:rsidR="00B002D9" w:rsidRPr="00801DC7" w14:paraId="1D18E516" w14:textId="77777777" w:rsidTr="00B002D9">
              <w:trPr>
                <w:trHeight w:val="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94B8F0"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12</w:t>
                  </w:r>
                </w:p>
              </w:tc>
              <w:tc>
                <w:tcPr>
                  <w:tcW w:w="0" w:type="auto"/>
                  <w:tcBorders>
                    <w:top w:val="nil"/>
                    <w:left w:val="nil"/>
                    <w:bottom w:val="single" w:sz="8" w:space="0" w:color="auto"/>
                    <w:right w:val="single" w:sz="8" w:space="0" w:color="auto"/>
                  </w:tcBorders>
                  <w:shd w:val="clear" w:color="auto" w:fill="auto"/>
                  <w:vAlign w:val="center"/>
                  <w:hideMark/>
                </w:tcPr>
                <w:p w14:paraId="2387A0A3" w14:textId="77777777" w:rsidR="00B002D9" w:rsidRPr="00801DC7" w:rsidRDefault="00B002D9" w:rsidP="00B002D9">
                  <w:pPr>
                    <w:rPr>
                      <w:rFonts w:ascii="Arial" w:hAnsi="Arial" w:cs="Arial"/>
                      <w:sz w:val="22"/>
                      <w:szCs w:val="22"/>
                    </w:rPr>
                  </w:pPr>
                  <w:r w:rsidRPr="00801DC7">
                    <w:rPr>
                      <w:rFonts w:ascii="Arial" w:hAnsi="Arial" w:cs="Arial"/>
                      <w:sz w:val="22"/>
                      <w:szCs w:val="22"/>
                    </w:rPr>
                    <w:t>Metodi per la conoscenza, valorizzazione e innovazione dei beni culturali</w:t>
                  </w:r>
                </w:p>
              </w:tc>
              <w:tc>
                <w:tcPr>
                  <w:tcW w:w="0" w:type="auto"/>
                  <w:tcBorders>
                    <w:top w:val="nil"/>
                    <w:left w:val="nil"/>
                    <w:bottom w:val="single" w:sz="8" w:space="0" w:color="auto"/>
                    <w:right w:val="single" w:sz="8" w:space="0" w:color="auto"/>
                  </w:tcBorders>
                  <w:shd w:val="clear" w:color="auto" w:fill="auto"/>
                  <w:vAlign w:val="center"/>
                  <w:hideMark/>
                </w:tcPr>
                <w:p w14:paraId="252A51B4"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27</w:t>
                  </w:r>
                </w:p>
              </w:tc>
              <w:tc>
                <w:tcPr>
                  <w:tcW w:w="0" w:type="auto"/>
                  <w:tcBorders>
                    <w:top w:val="nil"/>
                    <w:left w:val="nil"/>
                    <w:bottom w:val="single" w:sz="8" w:space="0" w:color="auto"/>
                    <w:right w:val="single" w:sz="8" w:space="0" w:color="auto"/>
                  </w:tcBorders>
                  <w:shd w:val="clear" w:color="auto" w:fill="auto"/>
                  <w:vAlign w:val="center"/>
                  <w:hideMark/>
                </w:tcPr>
                <w:p w14:paraId="638D1A9D"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4,5</w:t>
                  </w:r>
                </w:p>
              </w:tc>
              <w:tc>
                <w:tcPr>
                  <w:tcW w:w="0" w:type="auto"/>
                  <w:tcBorders>
                    <w:top w:val="nil"/>
                    <w:left w:val="nil"/>
                    <w:bottom w:val="single" w:sz="8" w:space="0" w:color="auto"/>
                    <w:right w:val="single" w:sz="8" w:space="0" w:color="auto"/>
                  </w:tcBorders>
                  <w:shd w:val="clear" w:color="auto" w:fill="auto"/>
                  <w:vAlign w:val="center"/>
                  <w:hideMark/>
                </w:tcPr>
                <w:p w14:paraId="3742EA07"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400</w:t>
                  </w:r>
                </w:p>
              </w:tc>
            </w:tr>
            <w:tr w:rsidR="00B002D9" w:rsidRPr="00801DC7" w14:paraId="6B6D32E3" w14:textId="77777777" w:rsidTr="00B002D9">
              <w:trPr>
                <w:trHeight w:val="3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194EF6" w14:textId="77777777" w:rsidR="00B002D9" w:rsidRPr="00801DC7" w:rsidRDefault="00B002D9" w:rsidP="00B002D9">
                  <w:pPr>
                    <w:jc w:val="right"/>
                    <w:rPr>
                      <w:rFonts w:ascii="Arial" w:hAnsi="Arial" w:cs="Arial"/>
                      <w:sz w:val="22"/>
                      <w:szCs w:val="22"/>
                    </w:rPr>
                  </w:pPr>
                  <w:r w:rsidRPr="00801DC7">
                    <w:rPr>
                      <w:rFonts w:ascii="Arial" w:hAnsi="Arial" w:cs="Arial"/>
                      <w:sz w:val="22"/>
                      <w:szCs w:val="22"/>
                    </w:rPr>
                    <w:t>13</w:t>
                  </w:r>
                </w:p>
              </w:tc>
              <w:tc>
                <w:tcPr>
                  <w:tcW w:w="0" w:type="auto"/>
                  <w:tcBorders>
                    <w:top w:val="nil"/>
                    <w:left w:val="nil"/>
                    <w:bottom w:val="single" w:sz="8" w:space="0" w:color="auto"/>
                    <w:right w:val="single" w:sz="8" w:space="0" w:color="auto"/>
                  </w:tcBorders>
                  <w:shd w:val="clear" w:color="auto" w:fill="auto"/>
                  <w:vAlign w:val="center"/>
                  <w:hideMark/>
                </w:tcPr>
                <w:p w14:paraId="68F728A1" w14:textId="77777777" w:rsidR="00B002D9" w:rsidRPr="00801DC7" w:rsidRDefault="00B002D9" w:rsidP="00B002D9">
                  <w:pPr>
                    <w:rPr>
                      <w:rFonts w:ascii="Arial" w:hAnsi="Arial" w:cs="Arial"/>
                      <w:sz w:val="22"/>
                      <w:szCs w:val="22"/>
                    </w:rPr>
                  </w:pPr>
                  <w:r w:rsidRPr="00801DC7">
                    <w:rPr>
                      <w:rFonts w:ascii="Arial" w:hAnsi="Arial" w:cs="Arial"/>
                      <w:sz w:val="22"/>
                      <w:szCs w:val="22"/>
                    </w:rPr>
                    <w:t xml:space="preserve"> Tecnologie per i beni culturali</w:t>
                  </w:r>
                </w:p>
              </w:tc>
              <w:tc>
                <w:tcPr>
                  <w:tcW w:w="0" w:type="auto"/>
                  <w:tcBorders>
                    <w:top w:val="nil"/>
                    <w:left w:val="nil"/>
                    <w:bottom w:val="single" w:sz="8" w:space="0" w:color="auto"/>
                    <w:right w:val="single" w:sz="8" w:space="0" w:color="auto"/>
                  </w:tcBorders>
                  <w:shd w:val="clear" w:color="auto" w:fill="auto"/>
                  <w:vAlign w:val="center"/>
                  <w:hideMark/>
                </w:tcPr>
                <w:p w14:paraId="6CDE8C97"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27</w:t>
                  </w:r>
                </w:p>
              </w:tc>
              <w:tc>
                <w:tcPr>
                  <w:tcW w:w="0" w:type="auto"/>
                  <w:tcBorders>
                    <w:top w:val="nil"/>
                    <w:left w:val="nil"/>
                    <w:bottom w:val="single" w:sz="8" w:space="0" w:color="auto"/>
                    <w:right w:val="single" w:sz="8" w:space="0" w:color="auto"/>
                  </w:tcBorders>
                  <w:shd w:val="clear" w:color="auto" w:fill="auto"/>
                  <w:vAlign w:val="center"/>
                  <w:hideMark/>
                </w:tcPr>
                <w:p w14:paraId="30C47079"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4,5</w:t>
                  </w:r>
                </w:p>
              </w:tc>
              <w:tc>
                <w:tcPr>
                  <w:tcW w:w="0" w:type="auto"/>
                  <w:tcBorders>
                    <w:top w:val="nil"/>
                    <w:left w:val="nil"/>
                    <w:bottom w:val="single" w:sz="8" w:space="0" w:color="auto"/>
                    <w:right w:val="single" w:sz="8" w:space="0" w:color="auto"/>
                  </w:tcBorders>
                  <w:shd w:val="clear" w:color="auto" w:fill="auto"/>
                  <w:vAlign w:val="center"/>
                  <w:hideMark/>
                </w:tcPr>
                <w:p w14:paraId="7B1B8FEB" w14:textId="77777777" w:rsidR="00B002D9" w:rsidRPr="00801DC7" w:rsidRDefault="00B002D9" w:rsidP="00B002D9">
                  <w:pPr>
                    <w:jc w:val="center"/>
                    <w:rPr>
                      <w:rFonts w:ascii="Arial" w:hAnsi="Arial" w:cs="Arial"/>
                      <w:sz w:val="22"/>
                      <w:szCs w:val="22"/>
                    </w:rPr>
                  </w:pPr>
                  <w:r w:rsidRPr="00801DC7">
                    <w:rPr>
                      <w:rFonts w:ascii="Arial" w:hAnsi="Arial" w:cs="Arial"/>
                      <w:sz w:val="22"/>
                      <w:szCs w:val="22"/>
                    </w:rPr>
                    <w:t>400</w:t>
                  </w:r>
                </w:p>
              </w:tc>
            </w:tr>
          </w:tbl>
          <w:p w14:paraId="1F43D3E6" w14:textId="77777777" w:rsidR="008B2512" w:rsidRPr="00801DC7" w:rsidRDefault="008B2512" w:rsidP="00166104">
            <w:pPr>
              <w:pStyle w:val="Default"/>
              <w:rPr>
                <w:i/>
                <w:color w:val="auto"/>
                <w:sz w:val="22"/>
              </w:rPr>
            </w:pPr>
          </w:p>
          <w:p w14:paraId="1E362AD1" w14:textId="153841C0" w:rsidR="00166104" w:rsidRPr="00801DC7" w:rsidRDefault="00166104" w:rsidP="00166104">
            <w:pPr>
              <w:pStyle w:val="Default"/>
              <w:rPr>
                <w:color w:val="auto"/>
                <w:sz w:val="22"/>
                <w:szCs w:val="22"/>
              </w:rPr>
            </w:pPr>
            <w:r w:rsidRPr="00801DC7">
              <w:rPr>
                <w:color w:val="auto"/>
                <w:sz w:val="22"/>
                <w:szCs w:val="22"/>
              </w:rPr>
              <w:t xml:space="preserve">Al termine del primo anno, la segreteria del Master rilascia un attestato del percorso formativo seguito. </w:t>
            </w:r>
          </w:p>
          <w:p w14:paraId="1C64C11B" w14:textId="02C8AC7E" w:rsidR="00187D86" w:rsidRPr="00801DC7" w:rsidRDefault="00187D86" w:rsidP="00187D86">
            <w:pPr>
              <w:autoSpaceDE w:val="0"/>
              <w:autoSpaceDN w:val="0"/>
              <w:adjustRightInd w:val="0"/>
              <w:jc w:val="both"/>
              <w:rPr>
                <w:rFonts w:ascii="Arial" w:hAnsi="Arial" w:cs="Arial"/>
                <w:sz w:val="22"/>
              </w:rPr>
            </w:pPr>
            <w:r w:rsidRPr="00801DC7">
              <w:rPr>
                <w:rFonts w:ascii="Arial" w:hAnsi="Arial" w:cs="Arial"/>
                <w:sz w:val="22"/>
              </w:rPr>
              <w:t xml:space="preserve">Gli studenti iscritti al Master biennale possono, entro la fine del primo anno, rinunciare a conseguire il titolo biennale e presentare istanza di passaggio al Master II livello in </w:t>
            </w:r>
            <w:r w:rsidRPr="00801DC7">
              <w:rPr>
                <w:rFonts w:ascii="Arial" w:hAnsi="Arial" w:cs="Arial"/>
                <w:i/>
                <w:sz w:val="22"/>
              </w:rPr>
              <w:t>Management-Promozione-Innovazioni tecnologiche nella gestione dei beni culturali</w:t>
            </w:r>
            <w:r w:rsidRPr="00801DC7">
              <w:rPr>
                <w:rFonts w:ascii="Arial" w:hAnsi="Arial" w:cs="Arial"/>
                <w:sz w:val="22"/>
              </w:rPr>
              <w:t xml:space="preserve"> per conseguire il relativo titolo annuale. Il Consiglio</w:t>
            </w:r>
            <w:r w:rsidR="00F078AC" w:rsidRPr="00801DC7">
              <w:rPr>
                <w:rFonts w:ascii="Arial" w:hAnsi="Arial" w:cs="Arial"/>
                <w:sz w:val="22"/>
              </w:rPr>
              <w:t xml:space="preserve"> del Master potrà richiedere un’</w:t>
            </w:r>
            <w:r w:rsidRPr="00801DC7">
              <w:rPr>
                <w:rFonts w:ascii="Arial" w:hAnsi="Arial" w:cs="Arial"/>
                <w:sz w:val="22"/>
              </w:rPr>
              <w:t>integrazione del contributo d’iscrizione</w:t>
            </w:r>
            <w:r w:rsidR="00A50516" w:rsidRPr="00801DC7">
              <w:rPr>
                <w:rFonts w:ascii="Arial" w:hAnsi="Arial" w:cs="Arial"/>
                <w:sz w:val="22"/>
              </w:rPr>
              <w:t xml:space="preserve"> fino ad un massimo di €</w:t>
            </w:r>
            <w:r w:rsidR="00F333C9" w:rsidRPr="00801DC7">
              <w:rPr>
                <w:rFonts w:ascii="Arial" w:hAnsi="Arial" w:cs="Arial"/>
                <w:sz w:val="22"/>
              </w:rPr>
              <w:t xml:space="preserve"> 200</w:t>
            </w:r>
            <w:r w:rsidRPr="00801DC7">
              <w:rPr>
                <w:rFonts w:ascii="Arial" w:hAnsi="Arial" w:cs="Arial"/>
                <w:sz w:val="22"/>
              </w:rPr>
              <w:t xml:space="preserve">. </w:t>
            </w:r>
          </w:p>
          <w:p w14:paraId="6050EF64" w14:textId="340294AD" w:rsidR="00187D86" w:rsidRPr="00801DC7" w:rsidRDefault="2AC21C9F" w:rsidP="08B08B7B">
            <w:pPr>
              <w:autoSpaceDE w:val="0"/>
              <w:autoSpaceDN w:val="0"/>
              <w:adjustRightInd w:val="0"/>
              <w:jc w:val="both"/>
              <w:rPr>
                <w:rFonts w:ascii="Arial" w:hAnsi="Arial" w:cs="Arial"/>
                <w:strike/>
                <w:sz w:val="22"/>
              </w:rPr>
            </w:pPr>
            <w:r w:rsidRPr="00801DC7">
              <w:rPr>
                <w:rFonts w:ascii="Arial" w:hAnsi="Arial" w:cs="Arial"/>
                <w:sz w:val="22"/>
                <w:szCs w:val="22"/>
              </w:rPr>
              <w:t xml:space="preserve">Gli studenti che si sono iscritti al Master annuale di II livello in </w:t>
            </w:r>
            <w:r w:rsidRPr="00801DC7">
              <w:rPr>
                <w:rFonts w:ascii="Arial" w:hAnsi="Arial" w:cs="Arial"/>
                <w:i/>
                <w:iCs/>
                <w:sz w:val="22"/>
                <w:szCs w:val="22"/>
              </w:rPr>
              <w:t xml:space="preserve">Management-Promozione-Innovazioni tecnologiche nella gestione dei beni culturali, </w:t>
            </w:r>
            <w:r w:rsidRPr="00801DC7">
              <w:rPr>
                <w:rFonts w:ascii="Arial" w:hAnsi="Arial" w:cs="Arial"/>
                <w:sz w:val="22"/>
                <w:szCs w:val="22"/>
              </w:rPr>
              <w:t>possono</w:t>
            </w:r>
            <w:r w:rsidR="00A50516" w:rsidRPr="00801DC7">
              <w:rPr>
                <w:rFonts w:ascii="Arial" w:hAnsi="Arial" w:cs="Arial"/>
                <w:sz w:val="22"/>
                <w:szCs w:val="22"/>
              </w:rPr>
              <w:t xml:space="preserve"> </w:t>
            </w:r>
            <w:r w:rsidRPr="00801DC7">
              <w:rPr>
                <w:rFonts w:ascii="Arial" w:hAnsi="Arial" w:cs="Arial"/>
                <w:sz w:val="22"/>
                <w:szCs w:val="22"/>
              </w:rPr>
              <w:t>entro il mese di dicembre</w:t>
            </w:r>
            <w:r w:rsidR="3B43BD1A" w:rsidRPr="00801DC7">
              <w:rPr>
                <w:rFonts w:ascii="Arial" w:hAnsi="Arial" w:cs="Arial"/>
                <w:sz w:val="22"/>
                <w:szCs w:val="22"/>
              </w:rPr>
              <w:t xml:space="preserve"> </w:t>
            </w:r>
            <w:r w:rsidRPr="00801DC7">
              <w:rPr>
                <w:rFonts w:ascii="Arial" w:hAnsi="Arial" w:cs="Arial"/>
                <w:sz w:val="22"/>
                <w:szCs w:val="22"/>
              </w:rPr>
              <w:t>presentare istanza di passaggio al master biennale.</w:t>
            </w:r>
            <w:r w:rsidR="003C6EAB" w:rsidRPr="00801DC7">
              <w:rPr>
                <w:rFonts w:ascii="Arial" w:hAnsi="Arial" w:cs="Arial"/>
                <w:sz w:val="22"/>
                <w:szCs w:val="22"/>
              </w:rPr>
              <w:t xml:space="preserve"> Il passaggio al </w:t>
            </w:r>
            <w:r w:rsidR="00F333C9" w:rsidRPr="00801DC7">
              <w:rPr>
                <w:rFonts w:ascii="Arial" w:hAnsi="Arial" w:cs="Arial"/>
                <w:sz w:val="22"/>
                <w:szCs w:val="22"/>
              </w:rPr>
              <w:t>M</w:t>
            </w:r>
            <w:r w:rsidR="003C6EAB" w:rsidRPr="00801DC7">
              <w:rPr>
                <w:rFonts w:ascii="Arial" w:hAnsi="Arial" w:cs="Arial"/>
                <w:sz w:val="22"/>
                <w:szCs w:val="22"/>
              </w:rPr>
              <w:t>aster biennale, qualora accettato, comporta la rinuncia all’acquisizione del titolo annuale</w:t>
            </w:r>
            <w:r w:rsidR="00F333C9" w:rsidRPr="00801DC7">
              <w:rPr>
                <w:rFonts w:ascii="Arial" w:hAnsi="Arial" w:cs="Arial"/>
                <w:sz w:val="22"/>
                <w:szCs w:val="22"/>
              </w:rPr>
              <w:t xml:space="preserve"> e il pagamento di iscrizione della quota relativa al secondo anno del Master biennale</w:t>
            </w:r>
            <w:r w:rsidR="003C6EAB" w:rsidRPr="00801DC7">
              <w:rPr>
                <w:rFonts w:ascii="Arial" w:hAnsi="Arial" w:cs="Arial"/>
                <w:sz w:val="22"/>
                <w:szCs w:val="22"/>
              </w:rPr>
              <w:t>.</w:t>
            </w:r>
            <w:r w:rsidRPr="00801DC7">
              <w:rPr>
                <w:rFonts w:ascii="Arial" w:hAnsi="Arial" w:cs="Arial"/>
                <w:sz w:val="22"/>
                <w:szCs w:val="22"/>
              </w:rPr>
              <w:t xml:space="preserve"> </w:t>
            </w:r>
          </w:p>
          <w:p w14:paraId="1BFCAD37" w14:textId="77777777" w:rsidR="00187D86" w:rsidRPr="00801DC7" w:rsidRDefault="00187D86" w:rsidP="00187D86">
            <w:pPr>
              <w:autoSpaceDE w:val="0"/>
              <w:autoSpaceDN w:val="0"/>
              <w:adjustRightInd w:val="0"/>
              <w:jc w:val="both"/>
              <w:rPr>
                <w:rFonts w:ascii="Arial" w:hAnsi="Arial" w:cs="Arial"/>
                <w:sz w:val="22"/>
              </w:rPr>
            </w:pPr>
            <w:r w:rsidRPr="00801DC7">
              <w:rPr>
                <w:rFonts w:ascii="Arial" w:hAnsi="Arial" w:cs="Arial"/>
                <w:sz w:val="22"/>
              </w:rPr>
              <w:t xml:space="preserve">Coloro che hanno conseguito il titolo dei Master di Roma Tre indicati nel paragrafo </w:t>
            </w:r>
            <w:r w:rsidRPr="00801DC7">
              <w:rPr>
                <w:rFonts w:ascii="Arial" w:hAnsi="Arial" w:cs="Arial"/>
                <w:i/>
                <w:sz w:val="22"/>
              </w:rPr>
              <w:t>Riconoscimento delle competenze pregresse</w:t>
            </w:r>
            <w:r w:rsidRPr="00801DC7">
              <w:rPr>
                <w:rFonts w:ascii="Arial" w:hAnsi="Arial" w:cs="Arial"/>
                <w:sz w:val="22"/>
              </w:rPr>
              <w:t xml:space="preserve">, possono iscriversi al Master biennale in </w:t>
            </w:r>
            <w:r w:rsidRPr="00801DC7">
              <w:rPr>
                <w:rFonts w:ascii="Arial" w:hAnsi="Arial" w:cs="Arial"/>
                <w:i/>
                <w:sz w:val="22"/>
              </w:rPr>
              <w:t>Economia e gestione dei beni culturali</w:t>
            </w:r>
            <w:r w:rsidRPr="00801DC7">
              <w:rPr>
                <w:rFonts w:ascii="Arial" w:hAnsi="Arial" w:cs="Arial"/>
                <w:sz w:val="22"/>
              </w:rPr>
              <w:t xml:space="preserve">, secondo le modalità descritte nel paragrafo citato.  </w:t>
            </w:r>
          </w:p>
          <w:p w14:paraId="478DE14F" w14:textId="77777777" w:rsidR="00187D86" w:rsidRPr="00801DC7" w:rsidRDefault="00187D86" w:rsidP="00187D86">
            <w:pPr>
              <w:jc w:val="both"/>
              <w:rPr>
                <w:rFonts w:ascii="Arial" w:hAnsi="Arial" w:cs="Arial"/>
                <w:sz w:val="22"/>
                <w:szCs w:val="22"/>
              </w:rPr>
            </w:pPr>
            <w:r w:rsidRPr="00801DC7">
              <w:rPr>
                <w:rFonts w:ascii="Arial" w:hAnsi="Arial" w:cs="Arial"/>
                <w:sz w:val="22"/>
                <w:szCs w:val="22"/>
              </w:rPr>
              <w:t xml:space="preserve">Gli studenti che hanno conseguito un Master di II livello su tematiche affini presso altre Università potranno richiedere il riconoscimento dei crediti per l’iscrizione al Master biennale. Il Consiglio del Master valuterà le candidature e accorderà in base ai crediti riconosciuti (fino ad un massimo di 45 cfu) una eventuale riduzione del percorso formativo e delle tasse d’iscrizione. </w:t>
            </w:r>
          </w:p>
          <w:p w14:paraId="5BA00A9F" w14:textId="4EACE5A8" w:rsidR="006376CF" w:rsidRPr="00801DC7" w:rsidRDefault="00166104" w:rsidP="00187D86">
            <w:pPr>
              <w:pStyle w:val="Default"/>
              <w:jc w:val="both"/>
              <w:rPr>
                <w:i/>
                <w:color w:val="auto"/>
                <w:sz w:val="22"/>
              </w:rPr>
            </w:pPr>
            <w:r w:rsidRPr="00801DC7">
              <w:rPr>
                <w:color w:val="auto"/>
                <w:sz w:val="22"/>
                <w:szCs w:val="22"/>
              </w:rPr>
              <w:t xml:space="preserve">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w:t>
            </w:r>
            <w:r w:rsidRPr="00801DC7">
              <w:rPr>
                <w:color w:val="auto"/>
                <w:sz w:val="22"/>
                <w:szCs w:val="22"/>
              </w:rPr>
              <w:lastRenderedPageBreak/>
              <w:t xml:space="preserve">l’Amministrazione di appartenenza e/ o altra Amministrazione. </w:t>
            </w:r>
          </w:p>
        </w:tc>
      </w:tr>
    </w:tbl>
    <w:p w14:paraId="5A548102" w14:textId="77777777" w:rsidR="00D048A3" w:rsidRPr="00801DC7" w:rsidRDefault="00D048A3">
      <w:pPr>
        <w:rPr>
          <w:rFonts w:ascii="Arial" w:hAnsi="Arial" w:cs="Arial"/>
          <w:sz w:val="22"/>
        </w:rPr>
      </w:pPr>
      <w:r w:rsidRPr="00801DC7">
        <w:rPr>
          <w:rFonts w:ascii="Arial" w:hAnsi="Arial" w:cs="Arial"/>
          <w:sz w:val="22"/>
        </w:rPr>
        <w:lastRenderedPageBreak/>
        <w:br w:type="page"/>
      </w:r>
    </w:p>
    <w:p w14:paraId="6E335680" w14:textId="511629F5" w:rsidR="00381B6F" w:rsidRPr="00801DC7" w:rsidRDefault="00381B6F" w:rsidP="00D048A3">
      <w:pPr>
        <w:autoSpaceDE w:val="0"/>
        <w:autoSpaceDN w:val="0"/>
        <w:adjustRightInd w:val="0"/>
        <w:jc w:val="both"/>
        <w:rPr>
          <w:rFonts w:ascii="Arial" w:hAnsi="Arial" w:cs="Arial"/>
          <w:sz w:val="30"/>
          <w:szCs w:val="30"/>
        </w:rPr>
      </w:pPr>
      <w:r w:rsidRPr="00801DC7">
        <w:rPr>
          <w:rFonts w:ascii="Arial" w:hAnsi="Arial" w:cs="Arial"/>
          <w:sz w:val="30"/>
          <w:szCs w:val="30"/>
        </w:rPr>
        <w:lastRenderedPageBreak/>
        <w:t>Piano delle Attività Formative</w:t>
      </w:r>
    </w:p>
    <w:p w14:paraId="428A5C25" w14:textId="77777777" w:rsidR="00381B6F" w:rsidRPr="00801DC7" w:rsidRDefault="007D7D38" w:rsidP="00381B6F">
      <w:pPr>
        <w:autoSpaceDE w:val="0"/>
        <w:autoSpaceDN w:val="0"/>
        <w:adjustRightInd w:val="0"/>
        <w:rPr>
          <w:rFonts w:ascii="Arial" w:hAnsi="Arial" w:cs="Arial"/>
          <w:bCs/>
        </w:rPr>
      </w:pPr>
      <w:r w:rsidRPr="00801DC7">
        <w:rPr>
          <w:rFonts w:ascii="Arial" w:hAnsi="Arial" w:cs="Arial"/>
          <w:bCs/>
        </w:rPr>
        <w:t>(Insegnamenti, Seminari di studio e di ricerca, Stage, Prova finale)</w:t>
      </w:r>
    </w:p>
    <w:p w14:paraId="501F8891" w14:textId="41F7586F" w:rsidR="00304692" w:rsidRPr="00801DC7" w:rsidRDefault="00304692" w:rsidP="00304692">
      <w:pPr>
        <w:autoSpaceDE w:val="0"/>
        <w:autoSpaceDN w:val="0"/>
        <w:adjustRightInd w:val="0"/>
        <w:rPr>
          <w:rFonts w:ascii="Arial" w:hAnsi="Arial" w:cs="Arial"/>
          <w:b/>
          <w:bCs/>
        </w:rPr>
      </w:pPr>
      <w:r w:rsidRPr="00801DC7">
        <w:rPr>
          <w:rFonts w:ascii="Arial" w:hAnsi="Arial" w:cs="Arial"/>
          <w:b/>
          <w:bCs/>
        </w:rPr>
        <w:t>PRIMO ANNO</w:t>
      </w:r>
    </w:p>
    <w:p w14:paraId="1063265C" w14:textId="77777777" w:rsidR="00304692" w:rsidRPr="00801DC7" w:rsidRDefault="00304692" w:rsidP="00381B6F">
      <w:pPr>
        <w:autoSpaceDE w:val="0"/>
        <w:autoSpaceDN w:val="0"/>
        <w:adjustRightInd w:val="0"/>
        <w:rPr>
          <w:rFonts w:ascii="Arial" w:hAnsi="Arial" w:cs="Arial"/>
          <w:b/>
          <w:bCs/>
        </w:rPr>
      </w:pPr>
    </w:p>
    <w:tbl>
      <w:tblPr>
        <w:tblpPr w:leftFromText="141" w:rightFromText="141" w:vertAnchor="text" w:tblpY="1"/>
        <w:tblOverlap w:val="neve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117"/>
        <w:gridCol w:w="1014"/>
        <w:gridCol w:w="1012"/>
        <w:gridCol w:w="1228"/>
        <w:gridCol w:w="1030"/>
      </w:tblGrid>
      <w:tr w:rsidR="00304692" w:rsidRPr="00801DC7" w14:paraId="2140836B" w14:textId="77777777" w:rsidTr="00CA4BFC">
        <w:tc>
          <w:tcPr>
            <w:tcW w:w="3633" w:type="dxa"/>
          </w:tcPr>
          <w:p w14:paraId="4D1DFEE2"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Titolo in italiano e in inglese e docente/i di riferimento</w:t>
            </w:r>
          </w:p>
        </w:tc>
        <w:tc>
          <w:tcPr>
            <w:tcW w:w="2117" w:type="dxa"/>
            <w:vAlign w:val="center"/>
          </w:tcPr>
          <w:p w14:paraId="12C7FD58"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Settore scientifico disciplinare</w:t>
            </w:r>
          </w:p>
          <w:p w14:paraId="1D4ED942"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(SSD)</w:t>
            </w:r>
          </w:p>
        </w:tc>
        <w:tc>
          <w:tcPr>
            <w:tcW w:w="1014" w:type="dxa"/>
            <w:vAlign w:val="center"/>
          </w:tcPr>
          <w:p w14:paraId="74F18CF8"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CFU</w:t>
            </w:r>
          </w:p>
        </w:tc>
        <w:tc>
          <w:tcPr>
            <w:tcW w:w="1012" w:type="dxa"/>
            <w:vAlign w:val="center"/>
          </w:tcPr>
          <w:p w14:paraId="71B9F7AF"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Ore</w:t>
            </w:r>
          </w:p>
        </w:tc>
        <w:tc>
          <w:tcPr>
            <w:tcW w:w="1228" w:type="dxa"/>
            <w:vAlign w:val="center"/>
          </w:tcPr>
          <w:p w14:paraId="065FDC81"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Tipo Attività</w:t>
            </w:r>
          </w:p>
        </w:tc>
        <w:tc>
          <w:tcPr>
            <w:tcW w:w="1030" w:type="dxa"/>
            <w:vAlign w:val="center"/>
          </w:tcPr>
          <w:p w14:paraId="269AF1F1" w14:textId="77777777" w:rsidR="00304692" w:rsidRPr="00801DC7" w:rsidRDefault="00304692" w:rsidP="00CA4BFC">
            <w:pPr>
              <w:autoSpaceDE w:val="0"/>
              <w:autoSpaceDN w:val="0"/>
              <w:adjustRightInd w:val="0"/>
              <w:jc w:val="center"/>
              <w:rPr>
                <w:rFonts w:ascii="Arial" w:hAnsi="Arial" w:cs="Arial"/>
                <w:b/>
                <w:sz w:val="20"/>
                <w:szCs w:val="20"/>
              </w:rPr>
            </w:pPr>
            <w:r w:rsidRPr="00801DC7">
              <w:rPr>
                <w:rFonts w:ascii="Arial" w:hAnsi="Arial" w:cs="Arial"/>
                <w:b/>
                <w:sz w:val="20"/>
                <w:szCs w:val="20"/>
              </w:rPr>
              <w:t>Lingua</w:t>
            </w:r>
          </w:p>
        </w:tc>
      </w:tr>
      <w:tr w:rsidR="00304692" w:rsidRPr="00801DC7" w14:paraId="3DA2C0AE" w14:textId="77777777" w:rsidTr="00CA4BFC">
        <w:tc>
          <w:tcPr>
            <w:tcW w:w="3633" w:type="dxa"/>
          </w:tcPr>
          <w:p w14:paraId="42FE63AE" w14:textId="77777777" w:rsidR="00304692" w:rsidRPr="00801DC7" w:rsidRDefault="00304692" w:rsidP="00CA4BFC">
            <w:pPr>
              <w:autoSpaceDE w:val="0"/>
              <w:autoSpaceDN w:val="0"/>
              <w:adjustRightInd w:val="0"/>
              <w:rPr>
                <w:rFonts w:ascii="Arial" w:hAnsi="Arial" w:cs="Arial"/>
                <w:bCs/>
                <w:sz w:val="22"/>
                <w:szCs w:val="22"/>
              </w:rPr>
            </w:pPr>
            <w:r w:rsidRPr="00801DC7">
              <w:rPr>
                <w:rFonts w:ascii="Arial" w:hAnsi="Arial" w:cs="Arial"/>
                <w:bCs/>
                <w:sz w:val="22"/>
                <w:szCs w:val="22"/>
              </w:rPr>
              <w:t xml:space="preserve">Il diritto dei beni culturali tra Costituzione e amministrazione, pubblico e privato  </w:t>
            </w:r>
          </w:p>
          <w:p w14:paraId="3442F2D0" w14:textId="77777777" w:rsidR="00304692" w:rsidRPr="00801DC7" w:rsidRDefault="00304692" w:rsidP="00CA4BFC">
            <w:pPr>
              <w:autoSpaceDE w:val="0"/>
              <w:autoSpaceDN w:val="0"/>
              <w:adjustRightInd w:val="0"/>
              <w:rPr>
                <w:rFonts w:ascii="Arial" w:hAnsi="Arial" w:cs="Arial"/>
                <w:sz w:val="20"/>
                <w:szCs w:val="20"/>
              </w:rPr>
            </w:pPr>
          </w:p>
          <w:p w14:paraId="0769DEEC"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 xml:space="preserve">Cultural Heritage Law between </w:t>
            </w:r>
            <w:proofErr w:type="spellStart"/>
            <w:r w:rsidRPr="00801DC7">
              <w:rPr>
                <w:rFonts w:ascii="Arial" w:hAnsi="Arial" w:cs="Arial"/>
                <w:sz w:val="20"/>
                <w:szCs w:val="20"/>
                <w:lang w:val="en-US"/>
              </w:rPr>
              <w:t>Costitution</w:t>
            </w:r>
            <w:proofErr w:type="spellEnd"/>
            <w:r w:rsidRPr="00801DC7">
              <w:rPr>
                <w:rFonts w:ascii="Arial" w:hAnsi="Arial" w:cs="Arial"/>
                <w:sz w:val="20"/>
                <w:szCs w:val="20"/>
                <w:lang w:val="en-US"/>
              </w:rPr>
              <w:t xml:space="preserve"> and administration, public and private</w:t>
            </w:r>
          </w:p>
          <w:p w14:paraId="0399B08C" w14:textId="327A2E74" w:rsidR="00304692" w:rsidRPr="00801DC7" w:rsidRDefault="00304692" w:rsidP="00CA4BFC">
            <w:pPr>
              <w:keepNext/>
              <w:keepLines/>
              <w:autoSpaceDE w:val="0"/>
              <w:autoSpaceDN w:val="0"/>
              <w:adjustRightInd w:val="0"/>
              <w:spacing w:before="200"/>
              <w:outlineLvl w:val="4"/>
              <w:rPr>
                <w:rFonts w:ascii="Arial" w:hAnsi="Arial" w:cs="Arial"/>
                <w:sz w:val="20"/>
                <w:szCs w:val="20"/>
              </w:rPr>
            </w:pPr>
            <w:r w:rsidRPr="00801DC7">
              <w:rPr>
                <w:rFonts w:ascii="Arial" w:hAnsi="Arial" w:cs="Arial"/>
                <w:sz w:val="20"/>
                <w:szCs w:val="20"/>
              </w:rPr>
              <w:t>Prof.</w:t>
            </w:r>
            <w:r w:rsidR="001E127B" w:rsidRPr="00801DC7">
              <w:rPr>
                <w:rFonts w:ascii="Arial" w:hAnsi="Arial" w:cs="Arial"/>
                <w:sz w:val="20"/>
                <w:szCs w:val="20"/>
              </w:rPr>
              <w:t xml:space="preserve"> </w:t>
            </w:r>
            <w:r w:rsidRPr="00801DC7">
              <w:rPr>
                <w:rFonts w:ascii="Arial" w:hAnsi="Arial" w:cs="Arial"/>
                <w:sz w:val="20"/>
                <w:szCs w:val="20"/>
              </w:rPr>
              <w:t>Mario Fiorillo</w:t>
            </w:r>
          </w:p>
          <w:p w14:paraId="3A168FCD"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Prof. Paolo Lazzara</w:t>
            </w:r>
          </w:p>
        </w:tc>
        <w:tc>
          <w:tcPr>
            <w:tcW w:w="2117" w:type="dxa"/>
            <w:vAlign w:val="center"/>
          </w:tcPr>
          <w:p w14:paraId="0E977402"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IUS/10 – IUS/09</w:t>
            </w:r>
          </w:p>
        </w:tc>
        <w:tc>
          <w:tcPr>
            <w:tcW w:w="1014" w:type="dxa"/>
            <w:vAlign w:val="center"/>
          </w:tcPr>
          <w:p w14:paraId="634A1D9B"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7</w:t>
            </w:r>
          </w:p>
        </w:tc>
        <w:tc>
          <w:tcPr>
            <w:tcW w:w="1012" w:type="dxa"/>
            <w:vAlign w:val="center"/>
          </w:tcPr>
          <w:p w14:paraId="2D5EBBF2"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50</w:t>
            </w:r>
          </w:p>
        </w:tc>
        <w:tc>
          <w:tcPr>
            <w:tcW w:w="1228" w:type="dxa"/>
            <w:vAlign w:val="center"/>
          </w:tcPr>
          <w:p w14:paraId="265CF753"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5788FEC5"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76ADE8F0" w14:textId="77777777" w:rsidTr="00CA4BFC">
        <w:tc>
          <w:tcPr>
            <w:tcW w:w="3633" w:type="dxa"/>
          </w:tcPr>
          <w:p w14:paraId="27C6A961" w14:textId="77777777" w:rsidR="00304692" w:rsidRPr="00801DC7" w:rsidRDefault="00304692" w:rsidP="00CA4BFC">
            <w:pPr>
              <w:autoSpaceDE w:val="0"/>
              <w:autoSpaceDN w:val="0"/>
              <w:adjustRightInd w:val="0"/>
              <w:rPr>
                <w:rFonts w:ascii="Arial" w:hAnsi="Arial" w:cs="Arial"/>
                <w:bCs/>
                <w:sz w:val="22"/>
                <w:szCs w:val="22"/>
              </w:rPr>
            </w:pPr>
            <w:r w:rsidRPr="00801DC7">
              <w:rPr>
                <w:rFonts w:ascii="Arial" w:hAnsi="Arial" w:cs="Arial"/>
                <w:bCs/>
                <w:sz w:val="22"/>
                <w:szCs w:val="22"/>
              </w:rPr>
              <w:t>Economia della cultura e valorizzazione</w:t>
            </w:r>
          </w:p>
          <w:p w14:paraId="0B5CC3BC" w14:textId="77777777" w:rsidR="00304692" w:rsidRPr="00801DC7" w:rsidRDefault="00304692" w:rsidP="00CA4BFC">
            <w:pPr>
              <w:autoSpaceDE w:val="0"/>
              <w:autoSpaceDN w:val="0"/>
              <w:adjustRightInd w:val="0"/>
              <w:rPr>
                <w:rFonts w:ascii="Arial" w:hAnsi="Arial" w:cs="Arial"/>
                <w:bCs/>
                <w:sz w:val="22"/>
                <w:szCs w:val="22"/>
              </w:rPr>
            </w:pPr>
          </w:p>
          <w:p w14:paraId="00CDC071"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 xml:space="preserve">Cultural </w:t>
            </w:r>
            <w:proofErr w:type="gramStart"/>
            <w:r w:rsidRPr="00801DC7">
              <w:rPr>
                <w:rFonts w:ascii="Arial" w:hAnsi="Arial" w:cs="Arial"/>
                <w:sz w:val="20"/>
                <w:szCs w:val="20"/>
                <w:lang w:val="en-US"/>
              </w:rPr>
              <w:t>Economy  and</w:t>
            </w:r>
            <w:proofErr w:type="gramEnd"/>
            <w:r w:rsidRPr="00801DC7">
              <w:rPr>
                <w:rFonts w:ascii="Arial" w:hAnsi="Arial" w:cs="Arial"/>
                <w:sz w:val="20"/>
                <w:szCs w:val="20"/>
                <w:lang w:val="en-US"/>
              </w:rPr>
              <w:t xml:space="preserve"> cultural heritage promotion</w:t>
            </w:r>
          </w:p>
          <w:p w14:paraId="705C6AEA" w14:textId="77777777" w:rsidR="00304692" w:rsidRPr="00801DC7" w:rsidRDefault="00304692" w:rsidP="00CA4BFC">
            <w:pPr>
              <w:autoSpaceDE w:val="0"/>
              <w:autoSpaceDN w:val="0"/>
              <w:adjustRightInd w:val="0"/>
              <w:rPr>
                <w:rFonts w:ascii="Arial" w:hAnsi="Arial" w:cs="Arial"/>
                <w:sz w:val="20"/>
                <w:szCs w:val="20"/>
                <w:lang w:val="en-US"/>
              </w:rPr>
            </w:pPr>
          </w:p>
          <w:p w14:paraId="247E983C"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Prof. Marco Causi</w:t>
            </w:r>
          </w:p>
        </w:tc>
        <w:tc>
          <w:tcPr>
            <w:tcW w:w="2117" w:type="dxa"/>
            <w:vAlign w:val="center"/>
          </w:tcPr>
          <w:p w14:paraId="27A2F32A"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SECS-P/01</w:t>
            </w:r>
          </w:p>
          <w:p w14:paraId="31576308"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SECS-P/12</w:t>
            </w:r>
          </w:p>
          <w:p w14:paraId="007EFC68"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SECS-P/06</w:t>
            </w:r>
          </w:p>
          <w:p w14:paraId="22A5D4BC" w14:textId="77777777" w:rsidR="00304692" w:rsidRPr="00801DC7" w:rsidRDefault="00304692" w:rsidP="00CA4BFC">
            <w:pPr>
              <w:autoSpaceDE w:val="0"/>
              <w:autoSpaceDN w:val="0"/>
              <w:adjustRightInd w:val="0"/>
              <w:rPr>
                <w:rFonts w:ascii="Arial" w:hAnsi="Arial" w:cs="Arial"/>
                <w:sz w:val="20"/>
                <w:szCs w:val="20"/>
                <w:lang w:val="en-US"/>
              </w:rPr>
            </w:pPr>
          </w:p>
        </w:tc>
        <w:tc>
          <w:tcPr>
            <w:tcW w:w="1014" w:type="dxa"/>
            <w:vAlign w:val="center"/>
          </w:tcPr>
          <w:p w14:paraId="4EDEF78E"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6</w:t>
            </w:r>
          </w:p>
        </w:tc>
        <w:tc>
          <w:tcPr>
            <w:tcW w:w="1012" w:type="dxa"/>
            <w:vAlign w:val="center"/>
          </w:tcPr>
          <w:p w14:paraId="5ACBDDF6"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40</w:t>
            </w:r>
          </w:p>
        </w:tc>
        <w:tc>
          <w:tcPr>
            <w:tcW w:w="1228" w:type="dxa"/>
            <w:vAlign w:val="center"/>
          </w:tcPr>
          <w:p w14:paraId="5A0F0094"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0C962248"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474DBDEC" w14:textId="77777777" w:rsidTr="00CA4BFC">
        <w:tc>
          <w:tcPr>
            <w:tcW w:w="3633" w:type="dxa"/>
          </w:tcPr>
          <w:p w14:paraId="08CE35A7"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bCs/>
                <w:sz w:val="22"/>
                <w:szCs w:val="22"/>
              </w:rPr>
              <w:t>Amministrazione e strategie di finanziamento</w:t>
            </w:r>
            <w:r w:rsidRPr="00801DC7" w:rsidDel="00A81975">
              <w:rPr>
                <w:rFonts w:ascii="Arial" w:hAnsi="Arial" w:cs="Arial"/>
                <w:bCs/>
                <w:sz w:val="22"/>
                <w:szCs w:val="22"/>
              </w:rPr>
              <w:t xml:space="preserve"> </w:t>
            </w:r>
            <w:r w:rsidRPr="00801DC7">
              <w:rPr>
                <w:rFonts w:ascii="Arial" w:hAnsi="Arial" w:cs="Arial"/>
                <w:sz w:val="20"/>
                <w:szCs w:val="20"/>
              </w:rPr>
              <w:t xml:space="preserve"> </w:t>
            </w:r>
          </w:p>
          <w:p w14:paraId="69ED01E3" w14:textId="77777777" w:rsidR="00304692" w:rsidRPr="00801DC7" w:rsidRDefault="00304692" w:rsidP="00CA4BFC">
            <w:pPr>
              <w:autoSpaceDE w:val="0"/>
              <w:autoSpaceDN w:val="0"/>
              <w:adjustRightInd w:val="0"/>
              <w:rPr>
                <w:rFonts w:ascii="Arial" w:hAnsi="Arial" w:cs="Arial"/>
                <w:sz w:val="20"/>
                <w:szCs w:val="20"/>
              </w:rPr>
            </w:pPr>
          </w:p>
          <w:p w14:paraId="446E4079" w14:textId="77777777" w:rsidR="00304692" w:rsidRPr="00801DC7" w:rsidRDefault="00304692" w:rsidP="00CA4BFC">
            <w:pPr>
              <w:autoSpaceDE w:val="0"/>
              <w:autoSpaceDN w:val="0"/>
              <w:adjustRightInd w:val="0"/>
              <w:rPr>
                <w:rFonts w:ascii="Arial" w:hAnsi="Arial" w:cs="Arial"/>
                <w:sz w:val="20"/>
                <w:szCs w:val="20"/>
              </w:rPr>
            </w:pPr>
            <w:proofErr w:type="spellStart"/>
            <w:r w:rsidRPr="00801DC7">
              <w:rPr>
                <w:rFonts w:ascii="Arial" w:hAnsi="Arial" w:cs="Arial"/>
                <w:sz w:val="20"/>
                <w:szCs w:val="20"/>
              </w:rPr>
              <w:t>Administrative</w:t>
            </w:r>
            <w:proofErr w:type="spellEnd"/>
            <w:r w:rsidRPr="00801DC7">
              <w:rPr>
                <w:rFonts w:ascii="Arial" w:hAnsi="Arial" w:cs="Arial"/>
                <w:sz w:val="20"/>
                <w:szCs w:val="20"/>
              </w:rPr>
              <w:t xml:space="preserve"> </w:t>
            </w:r>
            <w:proofErr w:type="spellStart"/>
            <w:r w:rsidRPr="00801DC7">
              <w:rPr>
                <w:rFonts w:ascii="Arial" w:hAnsi="Arial" w:cs="Arial"/>
                <w:sz w:val="20"/>
                <w:szCs w:val="20"/>
              </w:rPr>
              <w:t>issues</w:t>
            </w:r>
            <w:proofErr w:type="spellEnd"/>
            <w:r w:rsidRPr="00801DC7">
              <w:rPr>
                <w:rFonts w:ascii="Arial" w:hAnsi="Arial" w:cs="Arial"/>
                <w:sz w:val="20"/>
                <w:szCs w:val="20"/>
              </w:rPr>
              <w:t xml:space="preserve"> and </w:t>
            </w:r>
            <w:proofErr w:type="spellStart"/>
            <w:r w:rsidRPr="00801DC7">
              <w:rPr>
                <w:rFonts w:ascii="Arial" w:hAnsi="Arial" w:cs="Arial"/>
                <w:sz w:val="20"/>
                <w:szCs w:val="20"/>
              </w:rPr>
              <w:t>financial</w:t>
            </w:r>
            <w:proofErr w:type="spellEnd"/>
            <w:r w:rsidRPr="00801DC7">
              <w:rPr>
                <w:rFonts w:ascii="Arial" w:hAnsi="Arial" w:cs="Arial"/>
                <w:sz w:val="20"/>
                <w:szCs w:val="20"/>
              </w:rPr>
              <w:t xml:space="preserve"> strategies  </w:t>
            </w:r>
          </w:p>
          <w:p w14:paraId="54AC4815"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Dott.ssa Lucia Biondi</w:t>
            </w:r>
          </w:p>
          <w:p w14:paraId="70563D92" w14:textId="77777777" w:rsidR="00304692" w:rsidRPr="00801DC7" w:rsidRDefault="00304692" w:rsidP="00CA4BFC">
            <w:pPr>
              <w:autoSpaceDE w:val="0"/>
              <w:autoSpaceDN w:val="0"/>
              <w:adjustRightInd w:val="0"/>
              <w:rPr>
                <w:rFonts w:ascii="Arial" w:hAnsi="Arial" w:cs="Arial"/>
                <w:sz w:val="20"/>
                <w:szCs w:val="20"/>
              </w:rPr>
            </w:pPr>
          </w:p>
        </w:tc>
        <w:tc>
          <w:tcPr>
            <w:tcW w:w="2117" w:type="dxa"/>
            <w:vAlign w:val="center"/>
          </w:tcPr>
          <w:p w14:paraId="3784F21E"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SECS-P/11</w:t>
            </w:r>
          </w:p>
          <w:p w14:paraId="024927EB"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SECS-P/07</w:t>
            </w:r>
          </w:p>
          <w:p w14:paraId="4B8D0CA1"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SECS-P/08</w:t>
            </w:r>
          </w:p>
          <w:p w14:paraId="7D2A6769" w14:textId="77777777" w:rsidR="00304692" w:rsidRPr="00801DC7" w:rsidRDefault="00304692" w:rsidP="00CA4BFC">
            <w:pPr>
              <w:autoSpaceDE w:val="0"/>
              <w:autoSpaceDN w:val="0"/>
              <w:adjustRightInd w:val="0"/>
              <w:jc w:val="right"/>
              <w:rPr>
                <w:rFonts w:ascii="Arial" w:hAnsi="Arial" w:cs="Arial"/>
                <w:sz w:val="20"/>
                <w:szCs w:val="20"/>
                <w:lang w:val="en-US"/>
              </w:rPr>
            </w:pPr>
          </w:p>
        </w:tc>
        <w:tc>
          <w:tcPr>
            <w:tcW w:w="1014" w:type="dxa"/>
            <w:vAlign w:val="center"/>
          </w:tcPr>
          <w:p w14:paraId="5ECE1FB4"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9</w:t>
            </w:r>
          </w:p>
        </w:tc>
        <w:tc>
          <w:tcPr>
            <w:tcW w:w="1012" w:type="dxa"/>
            <w:vAlign w:val="center"/>
          </w:tcPr>
          <w:p w14:paraId="24A32046"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60</w:t>
            </w:r>
          </w:p>
        </w:tc>
        <w:tc>
          <w:tcPr>
            <w:tcW w:w="1228" w:type="dxa"/>
            <w:vAlign w:val="center"/>
          </w:tcPr>
          <w:p w14:paraId="2119D5C7"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772AFD8B"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6A011EF3" w14:textId="77777777" w:rsidTr="00CA4BFC">
        <w:tc>
          <w:tcPr>
            <w:tcW w:w="3633" w:type="dxa"/>
          </w:tcPr>
          <w:p w14:paraId="0C7BED77" w14:textId="77777777" w:rsidR="00304692" w:rsidRPr="00801DC7" w:rsidRDefault="00304692" w:rsidP="00CA4BFC">
            <w:pPr>
              <w:autoSpaceDE w:val="0"/>
              <w:autoSpaceDN w:val="0"/>
              <w:adjustRightInd w:val="0"/>
              <w:rPr>
                <w:rFonts w:ascii="Arial" w:hAnsi="Arial" w:cs="Arial"/>
                <w:bCs/>
                <w:sz w:val="22"/>
                <w:szCs w:val="22"/>
              </w:rPr>
            </w:pPr>
            <w:r w:rsidRPr="00801DC7">
              <w:rPr>
                <w:rFonts w:ascii="Arial" w:hAnsi="Arial" w:cs="Arial"/>
                <w:bCs/>
                <w:sz w:val="22"/>
                <w:szCs w:val="22"/>
              </w:rPr>
              <w:t xml:space="preserve">Gestione, organizzazione e promozione dei beni culturali </w:t>
            </w:r>
          </w:p>
          <w:p w14:paraId="0951A2D5"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bCs/>
                <w:sz w:val="22"/>
                <w:szCs w:val="22"/>
              </w:rPr>
              <w:t xml:space="preserve"> </w:t>
            </w:r>
          </w:p>
          <w:p w14:paraId="1BE08C7D"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Management, organization and promotion of cultural heritage</w:t>
            </w:r>
          </w:p>
          <w:p w14:paraId="107A595A" w14:textId="77777777" w:rsidR="00304692" w:rsidRPr="00801DC7" w:rsidRDefault="00304692" w:rsidP="00CA4BFC">
            <w:pPr>
              <w:autoSpaceDE w:val="0"/>
              <w:autoSpaceDN w:val="0"/>
              <w:adjustRightInd w:val="0"/>
              <w:rPr>
                <w:rFonts w:ascii="Arial" w:hAnsi="Arial" w:cs="Arial"/>
                <w:sz w:val="20"/>
                <w:szCs w:val="20"/>
                <w:lang w:val="en-US"/>
              </w:rPr>
            </w:pPr>
          </w:p>
          <w:p w14:paraId="40C27F2D"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Prof.ssa Lucia Marchegiani</w:t>
            </w:r>
          </w:p>
          <w:p w14:paraId="0095C502" w14:textId="77777777" w:rsidR="00304692" w:rsidRPr="00801DC7" w:rsidRDefault="00304692" w:rsidP="00CA4BFC">
            <w:pPr>
              <w:autoSpaceDE w:val="0"/>
              <w:autoSpaceDN w:val="0"/>
              <w:adjustRightInd w:val="0"/>
              <w:rPr>
                <w:rFonts w:ascii="Arial" w:hAnsi="Arial" w:cs="Arial"/>
                <w:sz w:val="20"/>
                <w:szCs w:val="20"/>
              </w:rPr>
            </w:pPr>
          </w:p>
        </w:tc>
        <w:tc>
          <w:tcPr>
            <w:tcW w:w="2117" w:type="dxa"/>
            <w:vAlign w:val="center"/>
          </w:tcPr>
          <w:p w14:paraId="0CB3812C"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SECS-P/10</w:t>
            </w:r>
          </w:p>
          <w:p w14:paraId="5D6F253D"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SECS-P/08</w:t>
            </w:r>
          </w:p>
          <w:p w14:paraId="0BF4799B" w14:textId="77777777" w:rsidR="00304692" w:rsidRPr="00801DC7" w:rsidRDefault="00304692" w:rsidP="00CA4BFC">
            <w:pPr>
              <w:autoSpaceDE w:val="0"/>
              <w:autoSpaceDN w:val="0"/>
              <w:adjustRightInd w:val="0"/>
              <w:jc w:val="right"/>
              <w:rPr>
                <w:rFonts w:ascii="Arial" w:hAnsi="Arial" w:cs="Arial"/>
                <w:sz w:val="20"/>
                <w:szCs w:val="20"/>
              </w:rPr>
            </w:pPr>
          </w:p>
        </w:tc>
        <w:tc>
          <w:tcPr>
            <w:tcW w:w="1014" w:type="dxa"/>
            <w:vAlign w:val="center"/>
          </w:tcPr>
          <w:p w14:paraId="3CE9E269"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12</w:t>
            </w:r>
          </w:p>
        </w:tc>
        <w:tc>
          <w:tcPr>
            <w:tcW w:w="1012" w:type="dxa"/>
            <w:vAlign w:val="center"/>
          </w:tcPr>
          <w:p w14:paraId="739FAB56"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80</w:t>
            </w:r>
          </w:p>
        </w:tc>
        <w:tc>
          <w:tcPr>
            <w:tcW w:w="1228" w:type="dxa"/>
            <w:vAlign w:val="center"/>
          </w:tcPr>
          <w:p w14:paraId="4F7CF03C"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07192084"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2148420C" w14:textId="77777777" w:rsidTr="00CA4BFC">
        <w:trPr>
          <w:trHeight w:val="1888"/>
        </w:trPr>
        <w:tc>
          <w:tcPr>
            <w:tcW w:w="3633" w:type="dxa"/>
          </w:tcPr>
          <w:p w14:paraId="480D368E" w14:textId="77777777" w:rsidR="00304692" w:rsidRPr="00801DC7" w:rsidRDefault="00304692" w:rsidP="00CA4BFC">
            <w:pPr>
              <w:autoSpaceDE w:val="0"/>
              <w:autoSpaceDN w:val="0"/>
              <w:adjustRightInd w:val="0"/>
              <w:rPr>
                <w:rFonts w:ascii="Arial" w:hAnsi="Arial" w:cs="Arial"/>
                <w:bCs/>
                <w:sz w:val="22"/>
                <w:szCs w:val="22"/>
              </w:rPr>
            </w:pPr>
            <w:r w:rsidRPr="00801DC7">
              <w:rPr>
                <w:rFonts w:ascii="Arial" w:hAnsi="Arial" w:cs="Arial"/>
                <w:bCs/>
                <w:sz w:val="22"/>
                <w:szCs w:val="22"/>
              </w:rPr>
              <w:t>Conoscenza e valorizzazione del patrimonio</w:t>
            </w:r>
          </w:p>
          <w:p w14:paraId="3DF2BD1A"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 xml:space="preserve">Knowledge and promotion of cultural heritage </w:t>
            </w:r>
          </w:p>
          <w:p w14:paraId="244D6E48" w14:textId="77777777" w:rsidR="00304692" w:rsidRPr="00801DC7" w:rsidRDefault="00304692" w:rsidP="00CA4BFC">
            <w:pPr>
              <w:autoSpaceDE w:val="0"/>
              <w:autoSpaceDN w:val="0"/>
              <w:adjustRightInd w:val="0"/>
              <w:rPr>
                <w:rFonts w:ascii="Arial" w:hAnsi="Arial" w:cs="Arial"/>
                <w:sz w:val="20"/>
                <w:szCs w:val="20"/>
              </w:rPr>
            </w:pPr>
          </w:p>
          <w:p w14:paraId="498C7FD8"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Prof. Carlo M. Travaglini</w:t>
            </w:r>
          </w:p>
          <w:p w14:paraId="2E116A72"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 xml:space="preserve">Dott.ssa Keti </w:t>
            </w:r>
            <w:proofErr w:type="spellStart"/>
            <w:r w:rsidRPr="00801DC7">
              <w:rPr>
                <w:rFonts w:ascii="Arial" w:hAnsi="Arial" w:cs="Arial"/>
                <w:sz w:val="20"/>
                <w:szCs w:val="20"/>
              </w:rPr>
              <w:t>Lelo</w:t>
            </w:r>
            <w:proofErr w:type="spellEnd"/>
          </w:p>
          <w:p w14:paraId="6D2D5D3F"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 xml:space="preserve">Dott. Giuseppe </w:t>
            </w:r>
            <w:proofErr w:type="spellStart"/>
            <w:r w:rsidRPr="00801DC7">
              <w:rPr>
                <w:rFonts w:ascii="Arial" w:hAnsi="Arial" w:cs="Arial"/>
                <w:sz w:val="20"/>
                <w:szCs w:val="20"/>
              </w:rPr>
              <w:t>Stemperini</w:t>
            </w:r>
            <w:proofErr w:type="spellEnd"/>
          </w:p>
          <w:p w14:paraId="005F1ED2" w14:textId="77777777" w:rsidR="00304692" w:rsidRPr="00801DC7" w:rsidRDefault="00304692" w:rsidP="00CA4BFC">
            <w:pPr>
              <w:autoSpaceDE w:val="0"/>
              <w:autoSpaceDN w:val="0"/>
              <w:adjustRightInd w:val="0"/>
              <w:rPr>
                <w:rFonts w:ascii="Arial" w:hAnsi="Arial" w:cs="Arial"/>
                <w:sz w:val="20"/>
                <w:szCs w:val="20"/>
              </w:rPr>
            </w:pPr>
          </w:p>
          <w:p w14:paraId="5C2E052D" w14:textId="77777777" w:rsidR="00304692" w:rsidRPr="00801DC7" w:rsidRDefault="00304692" w:rsidP="00CA4BFC">
            <w:pPr>
              <w:autoSpaceDE w:val="0"/>
              <w:autoSpaceDN w:val="0"/>
              <w:adjustRightInd w:val="0"/>
              <w:rPr>
                <w:rFonts w:ascii="Arial" w:hAnsi="Arial" w:cs="Arial"/>
                <w:sz w:val="20"/>
                <w:szCs w:val="20"/>
              </w:rPr>
            </w:pPr>
          </w:p>
        </w:tc>
        <w:tc>
          <w:tcPr>
            <w:tcW w:w="2117" w:type="dxa"/>
            <w:vAlign w:val="center"/>
          </w:tcPr>
          <w:p w14:paraId="6C89739A"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SECS-P/12</w:t>
            </w:r>
          </w:p>
          <w:p w14:paraId="7024C484"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SECS-P/06</w:t>
            </w:r>
          </w:p>
          <w:p w14:paraId="4D93F99B"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ICAR/06</w:t>
            </w:r>
          </w:p>
          <w:p w14:paraId="40DBA0AD"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ICAR/18</w:t>
            </w:r>
          </w:p>
          <w:p w14:paraId="44AFDFDE"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ICAR/19</w:t>
            </w:r>
          </w:p>
          <w:p w14:paraId="2A2C2B61"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L-Ant/10</w:t>
            </w:r>
          </w:p>
          <w:p w14:paraId="7B88F902"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L-Art/04</w:t>
            </w:r>
          </w:p>
        </w:tc>
        <w:tc>
          <w:tcPr>
            <w:tcW w:w="1014" w:type="dxa"/>
            <w:vAlign w:val="center"/>
          </w:tcPr>
          <w:p w14:paraId="50C5BA96"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12</w:t>
            </w:r>
          </w:p>
        </w:tc>
        <w:tc>
          <w:tcPr>
            <w:tcW w:w="1012" w:type="dxa"/>
            <w:vAlign w:val="center"/>
          </w:tcPr>
          <w:p w14:paraId="4C93E5E2"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80</w:t>
            </w:r>
          </w:p>
        </w:tc>
        <w:tc>
          <w:tcPr>
            <w:tcW w:w="1228" w:type="dxa"/>
            <w:vAlign w:val="center"/>
          </w:tcPr>
          <w:p w14:paraId="60E6DD53"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13C5AB45"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3740E739" w14:textId="77777777" w:rsidTr="00CA4BFC">
        <w:tc>
          <w:tcPr>
            <w:tcW w:w="3633" w:type="dxa"/>
          </w:tcPr>
          <w:p w14:paraId="6C1A80E0" w14:textId="77777777" w:rsidR="00304692" w:rsidRPr="00801DC7" w:rsidRDefault="00304692" w:rsidP="00D86D22">
            <w:pPr>
              <w:autoSpaceDE w:val="0"/>
              <w:autoSpaceDN w:val="0"/>
              <w:adjustRightInd w:val="0"/>
              <w:rPr>
                <w:rFonts w:ascii="Arial" w:hAnsi="Arial" w:cs="Arial"/>
                <w:bCs/>
                <w:sz w:val="22"/>
                <w:szCs w:val="22"/>
              </w:rPr>
            </w:pPr>
            <w:r w:rsidRPr="00801DC7">
              <w:rPr>
                <w:rFonts w:ascii="Arial" w:hAnsi="Arial" w:cs="Arial"/>
                <w:bCs/>
                <w:sz w:val="22"/>
                <w:szCs w:val="22"/>
              </w:rPr>
              <w:t xml:space="preserve">Innovazione tecnologica nei beni culturali </w:t>
            </w:r>
          </w:p>
          <w:p w14:paraId="4FCF0C42" w14:textId="77777777" w:rsidR="00304692" w:rsidRPr="00801DC7" w:rsidRDefault="00304692" w:rsidP="00CA4BFC">
            <w:pPr>
              <w:rPr>
                <w:rFonts w:ascii="Arial" w:hAnsi="Arial" w:cs="Arial"/>
                <w:bCs/>
                <w:sz w:val="20"/>
                <w:szCs w:val="20"/>
              </w:rPr>
            </w:pPr>
          </w:p>
          <w:p w14:paraId="5516159E" w14:textId="77777777" w:rsidR="00304692" w:rsidRPr="00801DC7" w:rsidRDefault="00304692" w:rsidP="00CA4BFC">
            <w:pPr>
              <w:autoSpaceDE w:val="0"/>
              <w:autoSpaceDN w:val="0"/>
              <w:adjustRightInd w:val="0"/>
              <w:rPr>
                <w:rFonts w:ascii="Arial" w:hAnsi="Arial" w:cs="Arial"/>
                <w:sz w:val="20"/>
                <w:szCs w:val="20"/>
              </w:rPr>
            </w:pPr>
            <w:proofErr w:type="spellStart"/>
            <w:r w:rsidRPr="00801DC7">
              <w:rPr>
                <w:rFonts w:ascii="Arial" w:hAnsi="Arial" w:cs="Arial"/>
                <w:sz w:val="20"/>
                <w:szCs w:val="20"/>
              </w:rPr>
              <w:t>Technological</w:t>
            </w:r>
            <w:proofErr w:type="spellEnd"/>
            <w:r w:rsidRPr="00801DC7">
              <w:rPr>
                <w:rFonts w:ascii="Arial" w:hAnsi="Arial" w:cs="Arial"/>
                <w:sz w:val="20"/>
                <w:szCs w:val="20"/>
              </w:rPr>
              <w:t xml:space="preserve"> </w:t>
            </w:r>
            <w:proofErr w:type="spellStart"/>
            <w:r w:rsidRPr="00801DC7">
              <w:rPr>
                <w:rFonts w:ascii="Arial" w:hAnsi="Arial" w:cs="Arial"/>
                <w:sz w:val="20"/>
                <w:szCs w:val="20"/>
              </w:rPr>
              <w:t>innovation</w:t>
            </w:r>
            <w:proofErr w:type="spellEnd"/>
            <w:r w:rsidRPr="00801DC7">
              <w:rPr>
                <w:rFonts w:ascii="Arial" w:hAnsi="Arial" w:cs="Arial"/>
                <w:sz w:val="20"/>
                <w:szCs w:val="20"/>
              </w:rPr>
              <w:t xml:space="preserve"> in cultural heritage.  </w:t>
            </w:r>
          </w:p>
          <w:p w14:paraId="4B483FD7"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br/>
              <w:t>Dott. Federico Lembo</w:t>
            </w:r>
          </w:p>
          <w:p w14:paraId="2DC5F519"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Dott.ssa Paola Virgili</w:t>
            </w:r>
          </w:p>
          <w:p w14:paraId="0B101431" w14:textId="37966533" w:rsidR="00304692" w:rsidRPr="00801DC7" w:rsidRDefault="00304692" w:rsidP="00CA4BFC">
            <w:pPr>
              <w:autoSpaceDE w:val="0"/>
              <w:autoSpaceDN w:val="0"/>
              <w:adjustRightInd w:val="0"/>
              <w:rPr>
                <w:rFonts w:ascii="Arial" w:hAnsi="Arial" w:cs="Arial"/>
                <w:sz w:val="20"/>
                <w:szCs w:val="20"/>
              </w:rPr>
            </w:pPr>
          </w:p>
        </w:tc>
        <w:tc>
          <w:tcPr>
            <w:tcW w:w="2117" w:type="dxa"/>
            <w:vAlign w:val="center"/>
          </w:tcPr>
          <w:p w14:paraId="02E34D1C"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FIS/07</w:t>
            </w:r>
          </w:p>
          <w:p w14:paraId="6511CC37"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ICAR/21ING</w:t>
            </w:r>
          </w:p>
          <w:p w14:paraId="76D437CA" w14:textId="77777777" w:rsidR="00304692" w:rsidRPr="00801DC7" w:rsidRDefault="00304692" w:rsidP="00CA4BFC">
            <w:pPr>
              <w:autoSpaceDE w:val="0"/>
              <w:autoSpaceDN w:val="0"/>
              <w:adjustRightInd w:val="0"/>
              <w:rPr>
                <w:rFonts w:ascii="Arial" w:hAnsi="Arial" w:cs="Arial"/>
                <w:sz w:val="20"/>
                <w:szCs w:val="20"/>
                <w:lang w:val="en-US"/>
              </w:rPr>
            </w:pPr>
            <w:r w:rsidRPr="00801DC7">
              <w:rPr>
                <w:rFonts w:ascii="Arial" w:hAnsi="Arial" w:cs="Arial"/>
                <w:sz w:val="20"/>
                <w:szCs w:val="20"/>
                <w:lang w:val="en-US"/>
              </w:rPr>
              <w:t>ING-INF/05</w:t>
            </w:r>
          </w:p>
        </w:tc>
        <w:tc>
          <w:tcPr>
            <w:tcW w:w="1014" w:type="dxa"/>
            <w:vAlign w:val="center"/>
          </w:tcPr>
          <w:p w14:paraId="466D411C"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10</w:t>
            </w:r>
          </w:p>
        </w:tc>
        <w:tc>
          <w:tcPr>
            <w:tcW w:w="1012" w:type="dxa"/>
            <w:vAlign w:val="center"/>
          </w:tcPr>
          <w:p w14:paraId="6867AB68"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66</w:t>
            </w:r>
          </w:p>
        </w:tc>
        <w:tc>
          <w:tcPr>
            <w:tcW w:w="1228" w:type="dxa"/>
            <w:vAlign w:val="center"/>
          </w:tcPr>
          <w:p w14:paraId="6C27A59F" w14:textId="77777777" w:rsidR="00304692" w:rsidRPr="00801DC7" w:rsidRDefault="00304692" w:rsidP="00CA4BFC">
            <w:pPr>
              <w:autoSpaceDE w:val="0"/>
              <w:autoSpaceDN w:val="0"/>
              <w:adjustRightInd w:val="0"/>
              <w:jc w:val="center"/>
              <w:rPr>
                <w:rFonts w:ascii="Arial" w:hAnsi="Arial" w:cs="Arial"/>
                <w:sz w:val="20"/>
                <w:szCs w:val="20"/>
              </w:rPr>
            </w:pPr>
            <w:r w:rsidRPr="00801DC7">
              <w:rPr>
                <w:rFonts w:ascii="Arial" w:hAnsi="Arial" w:cs="Arial"/>
                <w:sz w:val="20"/>
                <w:szCs w:val="20"/>
              </w:rPr>
              <w:t>Didattica frontale</w:t>
            </w:r>
          </w:p>
        </w:tc>
        <w:tc>
          <w:tcPr>
            <w:tcW w:w="1030" w:type="dxa"/>
            <w:vAlign w:val="center"/>
          </w:tcPr>
          <w:p w14:paraId="4809B3BB"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Italiano</w:t>
            </w:r>
          </w:p>
        </w:tc>
      </w:tr>
      <w:tr w:rsidR="00304692" w:rsidRPr="00801DC7" w14:paraId="44D84330" w14:textId="77777777" w:rsidTr="00CA4BFC">
        <w:tc>
          <w:tcPr>
            <w:tcW w:w="3633" w:type="dxa"/>
          </w:tcPr>
          <w:p w14:paraId="4FF34AD3" w14:textId="13FFFB67" w:rsidR="00304692" w:rsidRPr="00801DC7" w:rsidRDefault="00304692" w:rsidP="00FE4A3E">
            <w:pPr>
              <w:rPr>
                <w:rFonts w:ascii="Arial" w:hAnsi="Arial" w:cs="Arial"/>
                <w:sz w:val="20"/>
                <w:szCs w:val="20"/>
              </w:rPr>
            </w:pPr>
            <w:r w:rsidRPr="00801DC7">
              <w:rPr>
                <w:rFonts w:ascii="Arial" w:hAnsi="Arial" w:cs="Arial"/>
                <w:sz w:val="20"/>
                <w:szCs w:val="20"/>
              </w:rPr>
              <w:t xml:space="preserve">Prova </w:t>
            </w:r>
            <w:r w:rsidR="00E82014" w:rsidRPr="00801DC7">
              <w:rPr>
                <w:rFonts w:ascii="Arial" w:hAnsi="Arial" w:cs="Arial"/>
                <w:sz w:val="20"/>
                <w:szCs w:val="20"/>
              </w:rPr>
              <w:t>finale</w:t>
            </w:r>
            <w:r w:rsidR="00FE4A3E" w:rsidRPr="00801DC7">
              <w:rPr>
                <w:rFonts w:ascii="Arial" w:hAnsi="Arial" w:cs="Arial"/>
                <w:sz w:val="20"/>
                <w:szCs w:val="20"/>
              </w:rPr>
              <w:t xml:space="preserve"> I anno </w:t>
            </w:r>
          </w:p>
        </w:tc>
        <w:tc>
          <w:tcPr>
            <w:tcW w:w="2117" w:type="dxa"/>
            <w:vAlign w:val="center"/>
          </w:tcPr>
          <w:p w14:paraId="438A67AE" w14:textId="77777777" w:rsidR="00304692" w:rsidRPr="00801DC7" w:rsidRDefault="00304692" w:rsidP="00CA4BFC">
            <w:pPr>
              <w:autoSpaceDE w:val="0"/>
              <w:autoSpaceDN w:val="0"/>
              <w:adjustRightInd w:val="0"/>
              <w:rPr>
                <w:rFonts w:ascii="Arial" w:hAnsi="Arial" w:cs="Arial"/>
                <w:sz w:val="20"/>
                <w:szCs w:val="20"/>
              </w:rPr>
            </w:pPr>
          </w:p>
        </w:tc>
        <w:tc>
          <w:tcPr>
            <w:tcW w:w="1014" w:type="dxa"/>
            <w:vAlign w:val="center"/>
          </w:tcPr>
          <w:p w14:paraId="2FB84EAF" w14:textId="77777777" w:rsidR="00304692" w:rsidRPr="00801DC7" w:rsidRDefault="00304692" w:rsidP="00CA4BFC">
            <w:pPr>
              <w:autoSpaceDE w:val="0"/>
              <w:autoSpaceDN w:val="0"/>
              <w:adjustRightInd w:val="0"/>
              <w:rPr>
                <w:rFonts w:ascii="Arial" w:hAnsi="Arial" w:cs="Arial"/>
                <w:sz w:val="20"/>
                <w:szCs w:val="20"/>
              </w:rPr>
            </w:pPr>
            <w:r w:rsidRPr="00801DC7">
              <w:rPr>
                <w:rFonts w:ascii="Arial" w:hAnsi="Arial" w:cs="Arial"/>
                <w:sz w:val="20"/>
                <w:szCs w:val="20"/>
              </w:rPr>
              <w:t>4</w:t>
            </w:r>
          </w:p>
        </w:tc>
        <w:tc>
          <w:tcPr>
            <w:tcW w:w="1012" w:type="dxa"/>
            <w:vAlign w:val="center"/>
          </w:tcPr>
          <w:p w14:paraId="4CAF6C8F" w14:textId="77777777" w:rsidR="00304692" w:rsidRPr="00801DC7" w:rsidRDefault="00304692" w:rsidP="00CA4BFC">
            <w:pPr>
              <w:autoSpaceDE w:val="0"/>
              <w:autoSpaceDN w:val="0"/>
              <w:adjustRightInd w:val="0"/>
              <w:rPr>
                <w:rFonts w:ascii="Arial" w:hAnsi="Arial" w:cs="Arial"/>
                <w:sz w:val="20"/>
                <w:szCs w:val="20"/>
              </w:rPr>
            </w:pPr>
          </w:p>
        </w:tc>
        <w:tc>
          <w:tcPr>
            <w:tcW w:w="1228" w:type="dxa"/>
          </w:tcPr>
          <w:p w14:paraId="00E493C1" w14:textId="77777777" w:rsidR="00304692" w:rsidRPr="00801DC7" w:rsidRDefault="00304692" w:rsidP="00CA4BFC">
            <w:pPr>
              <w:autoSpaceDE w:val="0"/>
              <w:autoSpaceDN w:val="0"/>
              <w:adjustRightInd w:val="0"/>
              <w:rPr>
                <w:rFonts w:ascii="Arial" w:hAnsi="Arial" w:cs="Arial"/>
                <w:sz w:val="20"/>
                <w:szCs w:val="20"/>
              </w:rPr>
            </w:pPr>
          </w:p>
        </w:tc>
        <w:tc>
          <w:tcPr>
            <w:tcW w:w="1030" w:type="dxa"/>
            <w:vAlign w:val="center"/>
          </w:tcPr>
          <w:p w14:paraId="5C04F282" w14:textId="77777777" w:rsidR="00304692" w:rsidRPr="00801DC7" w:rsidRDefault="00304692" w:rsidP="00CA4BFC">
            <w:pPr>
              <w:autoSpaceDE w:val="0"/>
              <w:autoSpaceDN w:val="0"/>
              <w:adjustRightInd w:val="0"/>
              <w:rPr>
                <w:rFonts w:ascii="Arial" w:hAnsi="Arial" w:cs="Arial"/>
                <w:sz w:val="20"/>
                <w:szCs w:val="20"/>
              </w:rPr>
            </w:pPr>
          </w:p>
        </w:tc>
      </w:tr>
    </w:tbl>
    <w:p w14:paraId="70461EF1" w14:textId="77777777" w:rsidR="00304692" w:rsidRPr="00801DC7" w:rsidRDefault="00304692" w:rsidP="00381B6F">
      <w:pPr>
        <w:autoSpaceDE w:val="0"/>
        <w:autoSpaceDN w:val="0"/>
        <w:adjustRightInd w:val="0"/>
        <w:rPr>
          <w:rFonts w:ascii="Arial" w:hAnsi="Arial" w:cs="Arial"/>
          <w:b/>
          <w:bCs/>
        </w:rPr>
      </w:pPr>
    </w:p>
    <w:p w14:paraId="107CFFFD" w14:textId="77777777" w:rsidR="00304692" w:rsidRPr="00801DC7" w:rsidRDefault="00304692" w:rsidP="00381B6F">
      <w:pPr>
        <w:autoSpaceDE w:val="0"/>
        <w:autoSpaceDN w:val="0"/>
        <w:adjustRightInd w:val="0"/>
        <w:rPr>
          <w:rFonts w:ascii="Arial" w:hAnsi="Arial" w:cs="Arial"/>
          <w:b/>
          <w:bCs/>
        </w:rPr>
      </w:pPr>
    </w:p>
    <w:p w14:paraId="26754F13" w14:textId="77777777" w:rsidR="00304692" w:rsidRPr="00801DC7" w:rsidRDefault="00304692" w:rsidP="00381B6F">
      <w:pPr>
        <w:autoSpaceDE w:val="0"/>
        <w:autoSpaceDN w:val="0"/>
        <w:adjustRightInd w:val="0"/>
        <w:rPr>
          <w:rFonts w:ascii="Arial" w:hAnsi="Arial" w:cs="Arial"/>
          <w:b/>
          <w:bCs/>
        </w:rPr>
      </w:pPr>
    </w:p>
    <w:p w14:paraId="50FDC3CB" w14:textId="206CFE43" w:rsidR="007D7D38" w:rsidRPr="00801DC7" w:rsidRDefault="00304692" w:rsidP="00381B6F">
      <w:pPr>
        <w:autoSpaceDE w:val="0"/>
        <w:autoSpaceDN w:val="0"/>
        <w:adjustRightInd w:val="0"/>
        <w:rPr>
          <w:rFonts w:ascii="Arial" w:hAnsi="Arial" w:cs="Arial"/>
          <w:b/>
          <w:bCs/>
        </w:rPr>
      </w:pPr>
      <w:r w:rsidRPr="00801DC7">
        <w:rPr>
          <w:rFonts w:ascii="Arial" w:hAnsi="Arial" w:cs="Arial"/>
          <w:b/>
          <w:bCs/>
        </w:rPr>
        <w:t>SECONDO ANNO</w:t>
      </w:r>
    </w:p>
    <w:p w14:paraId="6EEA6AA2" w14:textId="77777777" w:rsidR="00495E41" w:rsidRPr="00801DC7" w:rsidRDefault="00495E41" w:rsidP="00381B6F">
      <w:pPr>
        <w:autoSpaceDE w:val="0"/>
        <w:autoSpaceDN w:val="0"/>
        <w:adjustRightInd w:val="0"/>
        <w:rPr>
          <w:rFonts w:ascii="Arial" w:hAnsi="Arial" w:cs="Arial"/>
          <w:b/>
          <w:bCs/>
        </w:rPr>
      </w:pPr>
    </w:p>
    <w:tbl>
      <w:tblPr>
        <w:tblW w:w="10020" w:type="dxa"/>
        <w:tblInd w:w="55" w:type="dxa"/>
        <w:tblCellMar>
          <w:left w:w="70" w:type="dxa"/>
          <w:right w:w="70" w:type="dxa"/>
        </w:tblCellMar>
        <w:tblLook w:val="04A0" w:firstRow="1" w:lastRow="0" w:firstColumn="1" w:lastColumn="0" w:noHBand="0" w:noVBand="1"/>
      </w:tblPr>
      <w:tblGrid>
        <w:gridCol w:w="3521"/>
        <w:gridCol w:w="1363"/>
        <w:gridCol w:w="1277"/>
        <w:gridCol w:w="1275"/>
        <w:gridCol w:w="1298"/>
        <w:gridCol w:w="1286"/>
      </w:tblGrid>
      <w:tr w:rsidR="00495E41" w:rsidRPr="00801DC7" w14:paraId="03D87B33" w14:textId="77777777" w:rsidTr="004C6DA2">
        <w:trPr>
          <w:trHeight w:val="1240"/>
        </w:trPr>
        <w:tc>
          <w:tcPr>
            <w:tcW w:w="3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82C012"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Titolo in italiano e in inglese e docente di riferimento</w:t>
            </w:r>
          </w:p>
        </w:tc>
        <w:tc>
          <w:tcPr>
            <w:tcW w:w="1363" w:type="dxa"/>
            <w:tcBorders>
              <w:top w:val="single" w:sz="8" w:space="0" w:color="auto"/>
              <w:left w:val="nil"/>
              <w:bottom w:val="nil"/>
              <w:right w:val="single" w:sz="8" w:space="0" w:color="auto"/>
            </w:tcBorders>
            <w:shd w:val="clear" w:color="auto" w:fill="auto"/>
            <w:vAlign w:val="center"/>
            <w:hideMark/>
          </w:tcPr>
          <w:p w14:paraId="7E0F5943"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Settore scientifico disciplinare</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E060AB"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CFU</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E94762"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Ore</w:t>
            </w:r>
          </w:p>
        </w:tc>
        <w:tc>
          <w:tcPr>
            <w:tcW w:w="1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64241C"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Tipo Attività</w:t>
            </w:r>
          </w:p>
        </w:tc>
        <w:tc>
          <w:tcPr>
            <w:tcW w:w="12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A3823"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Lingua</w:t>
            </w:r>
          </w:p>
        </w:tc>
      </w:tr>
      <w:tr w:rsidR="00495E41" w:rsidRPr="00801DC7" w14:paraId="1D1F2623" w14:textId="77777777" w:rsidTr="004C6DA2">
        <w:trPr>
          <w:trHeight w:val="320"/>
        </w:trPr>
        <w:tc>
          <w:tcPr>
            <w:tcW w:w="3521" w:type="dxa"/>
            <w:vMerge/>
            <w:tcBorders>
              <w:top w:val="single" w:sz="8" w:space="0" w:color="auto"/>
              <w:left w:val="single" w:sz="8" w:space="0" w:color="auto"/>
              <w:bottom w:val="single" w:sz="8" w:space="0" w:color="000000"/>
              <w:right w:val="single" w:sz="8" w:space="0" w:color="auto"/>
            </w:tcBorders>
            <w:vAlign w:val="center"/>
            <w:hideMark/>
          </w:tcPr>
          <w:p w14:paraId="22FAF6E5" w14:textId="77777777" w:rsidR="00495E41" w:rsidRPr="00801DC7" w:rsidRDefault="00495E41" w:rsidP="00495E41">
            <w:pPr>
              <w:rPr>
                <w:rFonts w:ascii="Arial" w:hAnsi="Arial" w:cs="Arial"/>
                <w:b/>
                <w:bCs/>
                <w:sz w:val="22"/>
                <w:szCs w:val="22"/>
              </w:rPr>
            </w:pPr>
          </w:p>
        </w:tc>
        <w:tc>
          <w:tcPr>
            <w:tcW w:w="1363" w:type="dxa"/>
            <w:tcBorders>
              <w:top w:val="nil"/>
              <w:left w:val="nil"/>
              <w:bottom w:val="single" w:sz="8" w:space="0" w:color="auto"/>
              <w:right w:val="single" w:sz="8" w:space="0" w:color="auto"/>
            </w:tcBorders>
            <w:shd w:val="clear" w:color="auto" w:fill="auto"/>
            <w:vAlign w:val="center"/>
            <w:hideMark/>
          </w:tcPr>
          <w:p w14:paraId="10DE7ED8" w14:textId="77777777" w:rsidR="00495E41" w:rsidRPr="00801DC7" w:rsidRDefault="00495E41" w:rsidP="00495E41">
            <w:pPr>
              <w:jc w:val="center"/>
              <w:rPr>
                <w:rFonts w:ascii="Arial" w:hAnsi="Arial" w:cs="Arial"/>
                <w:b/>
                <w:bCs/>
                <w:sz w:val="22"/>
                <w:szCs w:val="22"/>
              </w:rPr>
            </w:pPr>
            <w:r w:rsidRPr="00801DC7">
              <w:rPr>
                <w:rFonts w:ascii="Arial" w:hAnsi="Arial" w:cs="Arial"/>
                <w:b/>
                <w:bCs/>
                <w:sz w:val="22"/>
                <w:szCs w:val="22"/>
              </w:rPr>
              <w:t>(SSD)</w:t>
            </w: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42B4DB2B" w14:textId="77777777" w:rsidR="00495E41" w:rsidRPr="00801DC7" w:rsidRDefault="00495E41" w:rsidP="00495E41">
            <w:pPr>
              <w:rPr>
                <w:rFonts w:ascii="Arial" w:hAnsi="Arial" w:cs="Arial"/>
                <w:b/>
                <w:bCs/>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2F48CB07" w14:textId="77777777" w:rsidR="00495E41" w:rsidRPr="00801DC7" w:rsidRDefault="00495E41" w:rsidP="00495E41">
            <w:pPr>
              <w:rPr>
                <w:rFonts w:ascii="Arial" w:hAnsi="Arial" w:cs="Arial"/>
                <w:b/>
                <w:bCs/>
                <w:sz w:val="22"/>
                <w:szCs w:val="22"/>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14:paraId="16A18D2F" w14:textId="77777777" w:rsidR="00495E41" w:rsidRPr="00801DC7" w:rsidRDefault="00495E41" w:rsidP="00495E41">
            <w:pPr>
              <w:rPr>
                <w:rFonts w:ascii="Arial" w:hAnsi="Arial" w:cs="Arial"/>
                <w:b/>
                <w:bCs/>
                <w:sz w:val="22"/>
                <w:szCs w:val="22"/>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14:paraId="4EB1FC0C" w14:textId="77777777" w:rsidR="00495E41" w:rsidRPr="00801DC7" w:rsidRDefault="00495E41" w:rsidP="00495E41">
            <w:pPr>
              <w:rPr>
                <w:rFonts w:ascii="Arial" w:hAnsi="Arial" w:cs="Arial"/>
                <w:b/>
                <w:bCs/>
                <w:sz w:val="22"/>
                <w:szCs w:val="22"/>
              </w:rPr>
            </w:pPr>
          </w:p>
        </w:tc>
      </w:tr>
      <w:tr w:rsidR="00495E41" w:rsidRPr="00801DC7" w14:paraId="4A30FB9F" w14:textId="77777777" w:rsidTr="004C6DA2">
        <w:trPr>
          <w:trHeight w:val="720"/>
        </w:trPr>
        <w:tc>
          <w:tcPr>
            <w:tcW w:w="3521" w:type="dxa"/>
            <w:tcBorders>
              <w:top w:val="nil"/>
              <w:left w:val="single" w:sz="8" w:space="0" w:color="auto"/>
              <w:bottom w:val="nil"/>
              <w:right w:val="single" w:sz="8" w:space="0" w:color="auto"/>
            </w:tcBorders>
            <w:shd w:val="clear" w:color="auto" w:fill="auto"/>
            <w:vAlign w:val="center"/>
            <w:hideMark/>
          </w:tcPr>
          <w:p w14:paraId="4F06D505" w14:textId="77777777" w:rsidR="00495E41" w:rsidRPr="00801DC7" w:rsidRDefault="00495E41" w:rsidP="00495E41">
            <w:pPr>
              <w:rPr>
                <w:rFonts w:ascii="Arial" w:hAnsi="Arial" w:cs="Arial"/>
                <w:sz w:val="22"/>
                <w:szCs w:val="22"/>
              </w:rPr>
            </w:pPr>
            <w:r w:rsidRPr="00801DC7">
              <w:rPr>
                <w:rFonts w:ascii="Arial" w:hAnsi="Arial" w:cs="Arial"/>
                <w:sz w:val="22"/>
                <w:szCs w:val="22"/>
              </w:rPr>
              <w:t xml:space="preserve">Gli attori pubblici e privati del sistema dei beni culturali </w:t>
            </w:r>
          </w:p>
        </w:tc>
        <w:tc>
          <w:tcPr>
            <w:tcW w:w="1363" w:type="dxa"/>
            <w:tcBorders>
              <w:top w:val="nil"/>
              <w:left w:val="nil"/>
              <w:bottom w:val="nil"/>
              <w:right w:val="single" w:sz="8" w:space="0" w:color="auto"/>
            </w:tcBorders>
            <w:shd w:val="clear" w:color="auto" w:fill="auto"/>
            <w:vAlign w:val="center"/>
            <w:hideMark/>
          </w:tcPr>
          <w:p w14:paraId="54270585"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IUS/10 – IUS/09 - SECS-P/01</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780B9DF3"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70B75CEC"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36</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4574CE6F"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2D20462D"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013C4131" w14:textId="77777777" w:rsidTr="004C6DA2">
        <w:trPr>
          <w:trHeight w:val="520"/>
        </w:trPr>
        <w:tc>
          <w:tcPr>
            <w:tcW w:w="3521" w:type="dxa"/>
            <w:tcBorders>
              <w:top w:val="nil"/>
              <w:left w:val="single" w:sz="8" w:space="0" w:color="auto"/>
              <w:bottom w:val="nil"/>
              <w:right w:val="single" w:sz="8" w:space="0" w:color="auto"/>
            </w:tcBorders>
            <w:shd w:val="clear" w:color="auto" w:fill="auto"/>
            <w:vAlign w:val="center"/>
            <w:hideMark/>
          </w:tcPr>
          <w:p w14:paraId="5431E358" w14:textId="77777777" w:rsidR="00495E41" w:rsidRPr="00801DC7" w:rsidRDefault="00495E41" w:rsidP="00495E41">
            <w:pPr>
              <w:rPr>
                <w:rFonts w:ascii="Arial" w:hAnsi="Arial" w:cs="Arial"/>
                <w:i/>
                <w:iCs/>
                <w:sz w:val="22"/>
                <w:szCs w:val="22"/>
                <w:lang w:val="en-US"/>
              </w:rPr>
            </w:pPr>
            <w:r w:rsidRPr="00801DC7">
              <w:rPr>
                <w:rFonts w:ascii="Arial" w:hAnsi="Arial" w:cs="Arial"/>
                <w:i/>
                <w:iCs/>
                <w:sz w:val="22"/>
                <w:szCs w:val="22"/>
                <w:lang w:val="en-US"/>
              </w:rPr>
              <w:t>The public and private actors of the cultural heritage</w:t>
            </w:r>
            <w:r w:rsidRPr="00801DC7">
              <w:rPr>
                <w:rFonts w:ascii="Arial" w:hAnsi="Arial" w:cs="Arial"/>
                <w:sz w:val="22"/>
                <w:szCs w:val="22"/>
                <w:lang w:val="en-US"/>
              </w:rPr>
              <w:t xml:space="preserve"> system</w:t>
            </w:r>
          </w:p>
        </w:tc>
        <w:tc>
          <w:tcPr>
            <w:tcW w:w="1363" w:type="dxa"/>
            <w:tcBorders>
              <w:top w:val="nil"/>
              <w:left w:val="nil"/>
              <w:bottom w:val="nil"/>
              <w:right w:val="single" w:sz="8" w:space="0" w:color="auto"/>
            </w:tcBorders>
            <w:shd w:val="clear" w:color="auto" w:fill="auto"/>
            <w:vAlign w:val="center"/>
            <w:hideMark/>
          </w:tcPr>
          <w:p w14:paraId="18EB85FB"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SECS-P/12</w:t>
            </w:r>
          </w:p>
        </w:tc>
        <w:tc>
          <w:tcPr>
            <w:tcW w:w="1277" w:type="dxa"/>
            <w:vMerge/>
            <w:tcBorders>
              <w:top w:val="nil"/>
              <w:left w:val="single" w:sz="8" w:space="0" w:color="auto"/>
              <w:bottom w:val="single" w:sz="8" w:space="0" w:color="000000"/>
              <w:right w:val="single" w:sz="8" w:space="0" w:color="auto"/>
            </w:tcBorders>
            <w:vAlign w:val="center"/>
            <w:hideMark/>
          </w:tcPr>
          <w:p w14:paraId="1E7FADF3"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23410CDC"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119715A3"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6C25CD27" w14:textId="77777777" w:rsidR="00495E41" w:rsidRPr="00801DC7" w:rsidRDefault="00495E41" w:rsidP="00495E41">
            <w:pPr>
              <w:rPr>
                <w:rFonts w:ascii="Arial" w:hAnsi="Arial" w:cs="Arial"/>
                <w:sz w:val="22"/>
                <w:szCs w:val="22"/>
              </w:rPr>
            </w:pPr>
          </w:p>
        </w:tc>
      </w:tr>
      <w:tr w:rsidR="00495E41" w:rsidRPr="00801DC7" w14:paraId="1A1B92CB"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7F9D9730" w14:textId="77777777" w:rsidR="00495E41" w:rsidRPr="00801DC7" w:rsidRDefault="00495E41" w:rsidP="00495E41">
            <w:pPr>
              <w:rPr>
                <w:rFonts w:ascii="Arial" w:hAnsi="Arial" w:cs="Arial"/>
                <w:sz w:val="20"/>
                <w:szCs w:val="20"/>
              </w:rPr>
            </w:pPr>
            <w:r w:rsidRPr="00801DC7">
              <w:rPr>
                <w:rFonts w:ascii="Arial" w:hAnsi="Arial" w:cs="Arial"/>
                <w:sz w:val="20"/>
                <w:szCs w:val="20"/>
              </w:rPr>
              <w:t xml:space="preserve">Prof. Marco Causi </w:t>
            </w:r>
          </w:p>
        </w:tc>
        <w:tc>
          <w:tcPr>
            <w:tcW w:w="1363" w:type="dxa"/>
            <w:tcBorders>
              <w:top w:val="nil"/>
              <w:left w:val="nil"/>
              <w:bottom w:val="nil"/>
              <w:right w:val="single" w:sz="8" w:space="0" w:color="auto"/>
            </w:tcBorders>
            <w:shd w:val="clear" w:color="auto" w:fill="auto"/>
            <w:vAlign w:val="center"/>
            <w:hideMark/>
          </w:tcPr>
          <w:p w14:paraId="5BBE1AF3"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SECS-P/06</w:t>
            </w:r>
          </w:p>
        </w:tc>
        <w:tc>
          <w:tcPr>
            <w:tcW w:w="1277" w:type="dxa"/>
            <w:vMerge/>
            <w:tcBorders>
              <w:top w:val="nil"/>
              <w:left w:val="single" w:sz="8" w:space="0" w:color="auto"/>
              <w:bottom w:val="single" w:sz="8" w:space="0" w:color="000000"/>
              <w:right w:val="single" w:sz="8" w:space="0" w:color="auto"/>
            </w:tcBorders>
            <w:vAlign w:val="center"/>
            <w:hideMark/>
          </w:tcPr>
          <w:p w14:paraId="271CD417"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18013AD8"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023B24B3"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31FB8B4B" w14:textId="77777777" w:rsidR="00495E41" w:rsidRPr="00801DC7" w:rsidRDefault="00495E41" w:rsidP="00495E41">
            <w:pPr>
              <w:rPr>
                <w:rFonts w:ascii="Arial" w:hAnsi="Arial" w:cs="Arial"/>
                <w:sz w:val="22"/>
                <w:szCs w:val="22"/>
              </w:rPr>
            </w:pPr>
          </w:p>
        </w:tc>
      </w:tr>
      <w:tr w:rsidR="00495E41" w:rsidRPr="00801DC7" w14:paraId="45B4FE03"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2EDB385C" w14:textId="77777777" w:rsidR="00495E41" w:rsidRPr="00801DC7" w:rsidRDefault="00495E41" w:rsidP="00495E41">
            <w:pPr>
              <w:rPr>
                <w:rFonts w:ascii="Arial" w:hAnsi="Arial" w:cs="Arial"/>
                <w:sz w:val="20"/>
                <w:szCs w:val="20"/>
              </w:rPr>
            </w:pPr>
            <w:r w:rsidRPr="00801DC7">
              <w:rPr>
                <w:rFonts w:ascii="Arial" w:hAnsi="Arial" w:cs="Arial"/>
                <w:sz w:val="20"/>
                <w:szCs w:val="20"/>
              </w:rPr>
              <w:t>Prof. Paolo Lazzara</w:t>
            </w:r>
          </w:p>
        </w:tc>
        <w:tc>
          <w:tcPr>
            <w:tcW w:w="1363" w:type="dxa"/>
            <w:tcBorders>
              <w:top w:val="nil"/>
              <w:left w:val="nil"/>
              <w:bottom w:val="single" w:sz="8" w:space="0" w:color="auto"/>
              <w:right w:val="single" w:sz="8" w:space="0" w:color="auto"/>
            </w:tcBorders>
            <w:shd w:val="clear" w:color="auto" w:fill="auto"/>
            <w:vAlign w:val="bottom"/>
            <w:hideMark/>
          </w:tcPr>
          <w:p w14:paraId="2B0DE742"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4F6D8D8B"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8DBDAAC"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6560D5C5"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4EF5C5E0" w14:textId="77777777" w:rsidR="00495E41" w:rsidRPr="00801DC7" w:rsidRDefault="00495E41" w:rsidP="00495E41">
            <w:pPr>
              <w:rPr>
                <w:rFonts w:ascii="Arial" w:hAnsi="Arial" w:cs="Arial"/>
                <w:sz w:val="22"/>
                <w:szCs w:val="22"/>
              </w:rPr>
            </w:pPr>
          </w:p>
        </w:tc>
      </w:tr>
      <w:tr w:rsidR="00495E41" w:rsidRPr="00801DC7" w14:paraId="5F960D25" w14:textId="77777777" w:rsidTr="004C6DA2">
        <w:trPr>
          <w:trHeight w:val="520"/>
        </w:trPr>
        <w:tc>
          <w:tcPr>
            <w:tcW w:w="3521" w:type="dxa"/>
            <w:tcBorders>
              <w:top w:val="nil"/>
              <w:left w:val="single" w:sz="8" w:space="0" w:color="auto"/>
              <w:bottom w:val="nil"/>
              <w:right w:val="single" w:sz="8" w:space="0" w:color="auto"/>
            </w:tcBorders>
            <w:shd w:val="clear" w:color="auto" w:fill="auto"/>
            <w:vAlign w:val="center"/>
            <w:hideMark/>
          </w:tcPr>
          <w:p w14:paraId="4B81988C" w14:textId="77777777" w:rsidR="00495E41" w:rsidRPr="00801DC7" w:rsidRDefault="00495E41" w:rsidP="00495E41">
            <w:pPr>
              <w:rPr>
                <w:rFonts w:ascii="Arial" w:hAnsi="Arial" w:cs="Arial"/>
                <w:sz w:val="22"/>
                <w:szCs w:val="22"/>
              </w:rPr>
            </w:pPr>
            <w:r w:rsidRPr="00801DC7">
              <w:rPr>
                <w:rFonts w:ascii="Arial" w:hAnsi="Arial" w:cs="Arial"/>
                <w:sz w:val="22"/>
                <w:szCs w:val="22"/>
              </w:rPr>
              <w:t>Strumenti per la gestione di istituzioni enti e imprese culturali</w:t>
            </w:r>
          </w:p>
        </w:tc>
        <w:tc>
          <w:tcPr>
            <w:tcW w:w="1363" w:type="dxa"/>
            <w:tcBorders>
              <w:top w:val="nil"/>
              <w:left w:val="nil"/>
              <w:bottom w:val="nil"/>
              <w:right w:val="single" w:sz="8" w:space="0" w:color="auto"/>
            </w:tcBorders>
            <w:shd w:val="clear" w:color="auto" w:fill="auto"/>
            <w:vAlign w:val="center"/>
            <w:hideMark/>
          </w:tcPr>
          <w:p w14:paraId="45C61C6F"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SECS-P/07</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DA58A"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20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48975"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96</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7D1A1DAC"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6DF15D52"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26F70254" w14:textId="77777777" w:rsidTr="004C6DA2">
        <w:trPr>
          <w:trHeight w:val="520"/>
        </w:trPr>
        <w:tc>
          <w:tcPr>
            <w:tcW w:w="3521" w:type="dxa"/>
            <w:tcBorders>
              <w:top w:val="nil"/>
              <w:left w:val="single" w:sz="8" w:space="0" w:color="auto"/>
              <w:bottom w:val="nil"/>
              <w:right w:val="single" w:sz="8" w:space="0" w:color="auto"/>
            </w:tcBorders>
            <w:shd w:val="clear" w:color="auto" w:fill="auto"/>
            <w:vAlign w:val="center"/>
            <w:hideMark/>
          </w:tcPr>
          <w:p w14:paraId="1A83361C" w14:textId="77777777" w:rsidR="00495E41" w:rsidRPr="00801DC7" w:rsidRDefault="00495E41" w:rsidP="00495E41">
            <w:pPr>
              <w:rPr>
                <w:rFonts w:ascii="Arial" w:hAnsi="Arial" w:cs="Arial"/>
                <w:i/>
                <w:iCs/>
                <w:sz w:val="22"/>
                <w:szCs w:val="22"/>
                <w:lang w:val="en-US"/>
              </w:rPr>
            </w:pPr>
            <w:r w:rsidRPr="00801DC7">
              <w:rPr>
                <w:rFonts w:ascii="Arial" w:hAnsi="Arial" w:cs="Arial"/>
                <w:i/>
                <w:iCs/>
                <w:sz w:val="22"/>
                <w:szCs w:val="22"/>
                <w:lang w:val="en-US"/>
              </w:rPr>
              <w:t xml:space="preserve">Tools for cultural institutions and enterprises management </w:t>
            </w:r>
          </w:p>
        </w:tc>
        <w:tc>
          <w:tcPr>
            <w:tcW w:w="1363" w:type="dxa"/>
            <w:tcBorders>
              <w:top w:val="nil"/>
              <w:left w:val="nil"/>
              <w:bottom w:val="nil"/>
              <w:right w:val="single" w:sz="8" w:space="0" w:color="auto"/>
            </w:tcBorders>
            <w:shd w:val="clear" w:color="auto" w:fill="auto"/>
            <w:vAlign w:val="center"/>
            <w:hideMark/>
          </w:tcPr>
          <w:p w14:paraId="36BF98B4"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 xml:space="preserve">SECS-P/08 </w:t>
            </w:r>
          </w:p>
        </w:tc>
        <w:tc>
          <w:tcPr>
            <w:tcW w:w="1277" w:type="dxa"/>
            <w:vMerge/>
            <w:tcBorders>
              <w:top w:val="nil"/>
              <w:left w:val="single" w:sz="8" w:space="0" w:color="auto"/>
              <w:bottom w:val="single" w:sz="8" w:space="0" w:color="000000"/>
              <w:right w:val="single" w:sz="8" w:space="0" w:color="auto"/>
            </w:tcBorders>
            <w:vAlign w:val="center"/>
            <w:hideMark/>
          </w:tcPr>
          <w:p w14:paraId="6F5204A2"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888B37D"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6F5A86F8"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7EF8B9A6" w14:textId="77777777" w:rsidR="00495E41" w:rsidRPr="00801DC7" w:rsidRDefault="00495E41" w:rsidP="00495E41">
            <w:pPr>
              <w:rPr>
                <w:rFonts w:ascii="Arial" w:hAnsi="Arial" w:cs="Arial"/>
                <w:sz w:val="22"/>
                <w:szCs w:val="22"/>
              </w:rPr>
            </w:pPr>
          </w:p>
        </w:tc>
      </w:tr>
      <w:tr w:rsidR="00495E41" w:rsidRPr="00801DC7" w14:paraId="578191A6"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6D210F14"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 xml:space="preserve">Pianificazione e controllo delle attività </w:t>
            </w:r>
          </w:p>
        </w:tc>
        <w:tc>
          <w:tcPr>
            <w:tcW w:w="1363" w:type="dxa"/>
            <w:tcBorders>
              <w:top w:val="nil"/>
              <w:left w:val="nil"/>
              <w:bottom w:val="nil"/>
              <w:right w:val="single" w:sz="8" w:space="0" w:color="auto"/>
            </w:tcBorders>
            <w:shd w:val="clear" w:color="auto" w:fill="auto"/>
            <w:vAlign w:val="center"/>
            <w:hideMark/>
          </w:tcPr>
          <w:p w14:paraId="284C65CF"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 xml:space="preserve">SECS-P/10 </w:t>
            </w:r>
          </w:p>
        </w:tc>
        <w:tc>
          <w:tcPr>
            <w:tcW w:w="1277" w:type="dxa"/>
            <w:vMerge/>
            <w:tcBorders>
              <w:top w:val="nil"/>
              <w:left w:val="single" w:sz="8" w:space="0" w:color="auto"/>
              <w:bottom w:val="single" w:sz="8" w:space="0" w:color="000000"/>
              <w:right w:val="single" w:sz="8" w:space="0" w:color="auto"/>
            </w:tcBorders>
            <w:vAlign w:val="center"/>
            <w:hideMark/>
          </w:tcPr>
          <w:p w14:paraId="15EA6D46"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5D6EDD4F"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012D1976"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3A367DB6" w14:textId="77777777" w:rsidR="00495E41" w:rsidRPr="00801DC7" w:rsidRDefault="00495E41" w:rsidP="00495E41">
            <w:pPr>
              <w:rPr>
                <w:rFonts w:ascii="Arial" w:hAnsi="Arial" w:cs="Arial"/>
                <w:sz w:val="22"/>
                <w:szCs w:val="22"/>
              </w:rPr>
            </w:pPr>
          </w:p>
        </w:tc>
      </w:tr>
      <w:tr w:rsidR="00495E41" w:rsidRPr="00801DC7" w14:paraId="4E47AF83"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20BD6D24"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Misurazione e valorizzazione</w:t>
            </w:r>
          </w:p>
        </w:tc>
        <w:tc>
          <w:tcPr>
            <w:tcW w:w="1363" w:type="dxa"/>
            <w:tcBorders>
              <w:top w:val="nil"/>
              <w:left w:val="nil"/>
              <w:bottom w:val="nil"/>
              <w:right w:val="single" w:sz="8" w:space="0" w:color="auto"/>
            </w:tcBorders>
            <w:shd w:val="clear" w:color="auto" w:fill="auto"/>
            <w:vAlign w:val="center"/>
            <w:hideMark/>
          </w:tcPr>
          <w:p w14:paraId="1E10BDC5"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 xml:space="preserve">SECS-P/11 </w:t>
            </w:r>
          </w:p>
        </w:tc>
        <w:tc>
          <w:tcPr>
            <w:tcW w:w="1277" w:type="dxa"/>
            <w:vMerge/>
            <w:tcBorders>
              <w:top w:val="nil"/>
              <w:left w:val="single" w:sz="8" w:space="0" w:color="auto"/>
              <w:bottom w:val="single" w:sz="8" w:space="0" w:color="000000"/>
              <w:right w:val="single" w:sz="8" w:space="0" w:color="auto"/>
            </w:tcBorders>
            <w:vAlign w:val="center"/>
            <w:hideMark/>
          </w:tcPr>
          <w:p w14:paraId="034CF12F"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9CD378B"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10D8B46E"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648E9DC6" w14:textId="77777777" w:rsidR="00495E41" w:rsidRPr="00801DC7" w:rsidRDefault="00495E41" w:rsidP="00495E41">
            <w:pPr>
              <w:rPr>
                <w:rFonts w:ascii="Arial" w:hAnsi="Arial" w:cs="Arial"/>
                <w:sz w:val="22"/>
                <w:szCs w:val="22"/>
              </w:rPr>
            </w:pPr>
          </w:p>
        </w:tc>
      </w:tr>
      <w:tr w:rsidR="00495E41" w:rsidRPr="00801DC7" w14:paraId="6C1FDDF6" w14:textId="77777777" w:rsidTr="004C6DA2">
        <w:trPr>
          <w:trHeight w:val="440"/>
        </w:trPr>
        <w:tc>
          <w:tcPr>
            <w:tcW w:w="3521" w:type="dxa"/>
            <w:tcBorders>
              <w:top w:val="nil"/>
              <w:left w:val="single" w:sz="8" w:space="0" w:color="auto"/>
              <w:bottom w:val="nil"/>
              <w:right w:val="single" w:sz="8" w:space="0" w:color="auto"/>
            </w:tcBorders>
            <w:shd w:val="clear" w:color="auto" w:fill="auto"/>
            <w:vAlign w:val="center"/>
            <w:hideMark/>
          </w:tcPr>
          <w:p w14:paraId="2F2514B9"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 xml:space="preserve">Forme tradizionali e innovative di </w:t>
            </w:r>
            <w:proofErr w:type="spellStart"/>
            <w:r w:rsidRPr="00801DC7">
              <w:rPr>
                <w:rFonts w:ascii="Arial" w:hAnsi="Arial" w:cs="Arial"/>
                <w:sz w:val="18"/>
                <w:szCs w:val="18"/>
              </w:rPr>
              <w:t>fundrasing</w:t>
            </w:r>
            <w:proofErr w:type="spellEnd"/>
          </w:p>
        </w:tc>
        <w:tc>
          <w:tcPr>
            <w:tcW w:w="1363" w:type="dxa"/>
            <w:tcBorders>
              <w:top w:val="nil"/>
              <w:left w:val="nil"/>
              <w:bottom w:val="nil"/>
              <w:right w:val="single" w:sz="8" w:space="0" w:color="auto"/>
            </w:tcBorders>
            <w:shd w:val="clear" w:color="auto" w:fill="auto"/>
            <w:vAlign w:val="bottom"/>
            <w:hideMark/>
          </w:tcPr>
          <w:p w14:paraId="3C98D8C5"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4EC0D60E"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56E0C4C8"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07EA0380"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37950CFC" w14:textId="77777777" w:rsidR="00495E41" w:rsidRPr="00801DC7" w:rsidRDefault="00495E41" w:rsidP="00495E41">
            <w:pPr>
              <w:rPr>
                <w:rFonts w:ascii="Arial" w:hAnsi="Arial" w:cs="Arial"/>
                <w:sz w:val="22"/>
                <w:szCs w:val="22"/>
              </w:rPr>
            </w:pPr>
          </w:p>
        </w:tc>
      </w:tr>
      <w:tr w:rsidR="00495E41" w:rsidRPr="00801DC7" w14:paraId="529BF5AC" w14:textId="77777777" w:rsidTr="004C6DA2">
        <w:trPr>
          <w:trHeight w:val="440"/>
        </w:trPr>
        <w:tc>
          <w:tcPr>
            <w:tcW w:w="3521" w:type="dxa"/>
            <w:tcBorders>
              <w:top w:val="nil"/>
              <w:left w:val="single" w:sz="8" w:space="0" w:color="auto"/>
              <w:bottom w:val="nil"/>
              <w:right w:val="single" w:sz="8" w:space="0" w:color="auto"/>
            </w:tcBorders>
            <w:shd w:val="clear" w:color="auto" w:fill="auto"/>
            <w:vAlign w:val="center"/>
            <w:hideMark/>
          </w:tcPr>
          <w:p w14:paraId="1D930BF9"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 xml:space="preserve">Processi di governance e organizzazione interna </w:t>
            </w:r>
          </w:p>
        </w:tc>
        <w:tc>
          <w:tcPr>
            <w:tcW w:w="1363" w:type="dxa"/>
            <w:tcBorders>
              <w:top w:val="nil"/>
              <w:left w:val="nil"/>
              <w:bottom w:val="nil"/>
              <w:right w:val="single" w:sz="8" w:space="0" w:color="auto"/>
            </w:tcBorders>
            <w:shd w:val="clear" w:color="auto" w:fill="auto"/>
            <w:vAlign w:val="bottom"/>
            <w:hideMark/>
          </w:tcPr>
          <w:p w14:paraId="2D3F0EA0"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6720C852"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6FB1D478"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1430E1E7"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32571A62" w14:textId="77777777" w:rsidR="00495E41" w:rsidRPr="00801DC7" w:rsidRDefault="00495E41" w:rsidP="00495E41">
            <w:pPr>
              <w:rPr>
                <w:rFonts w:ascii="Arial" w:hAnsi="Arial" w:cs="Arial"/>
                <w:sz w:val="22"/>
                <w:szCs w:val="22"/>
              </w:rPr>
            </w:pPr>
          </w:p>
        </w:tc>
      </w:tr>
      <w:tr w:rsidR="00495E41" w:rsidRPr="00801DC7" w14:paraId="0468F9CE"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442C99AE"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Project management</w:t>
            </w:r>
          </w:p>
        </w:tc>
        <w:tc>
          <w:tcPr>
            <w:tcW w:w="1363" w:type="dxa"/>
            <w:tcBorders>
              <w:top w:val="nil"/>
              <w:left w:val="nil"/>
              <w:bottom w:val="nil"/>
              <w:right w:val="single" w:sz="8" w:space="0" w:color="auto"/>
            </w:tcBorders>
            <w:shd w:val="clear" w:color="auto" w:fill="auto"/>
            <w:vAlign w:val="bottom"/>
            <w:hideMark/>
          </w:tcPr>
          <w:p w14:paraId="7E108C03"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5BD84D31"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1416459E"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357978B2"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10180448" w14:textId="77777777" w:rsidR="00495E41" w:rsidRPr="00801DC7" w:rsidRDefault="00495E41" w:rsidP="00495E41">
            <w:pPr>
              <w:rPr>
                <w:rFonts w:ascii="Arial" w:hAnsi="Arial" w:cs="Arial"/>
                <w:sz w:val="22"/>
                <w:szCs w:val="22"/>
              </w:rPr>
            </w:pPr>
          </w:p>
        </w:tc>
      </w:tr>
      <w:tr w:rsidR="00495E41" w:rsidRPr="00801DC7" w14:paraId="51CC7E2F"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4A43F76D"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Gestione del personale</w:t>
            </w:r>
          </w:p>
        </w:tc>
        <w:tc>
          <w:tcPr>
            <w:tcW w:w="1363" w:type="dxa"/>
            <w:tcBorders>
              <w:top w:val="nil"/>
              <w:left w:val="nil"/>
              <w:bottom w:val="nil"/>
              <w:right w:val="single" w:sz="8" w:space="0" w:color="auto"/>
            </w:tcBorders>
            <w:shd w:val="clear" w:color="auto" w:fill="auto"/>
            <w:vAlign w:val="bottom"/>
            <w:hideMark/>
          </w:tcPr>
          <w:p w14:paraId="2C77F527"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1104A9DE"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7AF5752C"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359D1CC9"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676611F9" w14:textId="77777777" w:rsidR="00495E41" w:rsidRPr="00801DC7" w:rsidRDefault="00495E41" w:rsidP="00495E41">
            <w:pPr>
              <w:rPr>
                <w:rFonts w:ascii="Arial" w:hAnsi="Arial" w:cs="Arial"/>
                <w:sz w:val="22"/>
                <w:szCs w:val="22"/>
              </w:rPr>
            </w:pPr>
          </w:p>
        </w:tc>
      </w:tr>
      <w:tr w:rsidR="00495E41" w:rsidRPr="00801DC7" w14:paraId="1D6B5DBC" w14:textId="77777777" w:rsidTr="004C6DA2">
        <w:trPr>
          <w:trHeight w:val="440"/>
        </w:trPr>
        <w:tc>
          <w:tcPr>
            <w:tcW w:w="3521" w:type="dxa"/>
            <w:tcBorders>
              <w:top w:val="nil"/>
              <w:left w:val="single" w:sz="8" w:space="0" w:color="auto"/>
              <w:bottom w:val="nil"/>
              <w:right w:val="single" w:sz="8" w:space="0" w:color="auto"/>
            </w:tcBorders>
            <w:shd w:val="clear" w:color="auto" w:fill="auto"/>
            <w:vAlign w:val="center"/>
            <w:hideMark/>
          </w:tcPr>
          <w:p w14:paraId="2D11AD2A" w14:textId="77777777" w:rsidR="00495E41" w:rsidRPr="00801DC7" w:rsidRDefault="00495E41" w:rsidP="00495E41">
            <w:pPr>
              <w:ind w:firstLineChars="100" w:firstLine="180"/>
              <w:rPr>
                <w:rFonts w:ascii="Arial" w:hAnsi="Arial" w:cs="Arial"/>
                <w:sz w:val="18"/>
                <w:szCs w:val="18"/>
              </w:rPr>
            </w:pPr>
            <w:r w:rsidRPr="00801DC7">
              <w:rPr>
                <w:rFonts w:ascii="Arial" w:hAnsi="Arial" w:cs="Arial"/>
                <w:sz w:val="18"/>
                <w:szCs w:val="18"/>
              </w:rPr>
              <w:t xml:space="preserve">Reti, appalti e rapporti </w:t>
            </w:r>
            <w:proofErr w:type="spellStart"/>
            <w:r w:rsidRPr="00801DC7">
              <w:rPr>
                <w:rFonts w:ascii="Arial" w:hAnsi="Arial" w:cs="Arial"/>
                <w:sz w:val="18"/>
                <w:szCs w:val="18"/>
              </w:rPr>
              <w:t>interorganizzativi</w:t>
            </w:r>
            <w:proofErr w:type="spellEnd"/>
          </w:p>
        </w:tc>
        <w:tc>
          <w:tcPr>
            <w:tcW w:w="1363" w:type="dxa"/>
            <w:tcBorders>
              <w:top w:val="nil"/>
              <w:left w:val="nil"/>
              <w:bottom w:val="nil"/>
              <w:right w:val="single" w:sz="8" w:space="0" w:color="auto"/>
            </w:tcBorders>
            <w:shd w:val="clear" w:color="auto" w:fill="auto"/>
            <w:vAlign w:val="bottom"/>
            <w:hideMark/>
          </w:tcPr>
          <w:p w14:paraId="1A2CE0CD"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46B8E952"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EDBC841"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109E3ACF"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142DED5" w14:textId="77777777" w:rsidR="00495E41" w:rsidRPr="00801DC7" w:rsidRDefault="00495E41" w:rsidP="00495E41">
            <w:pPr>
              <w:rPr>
                <w:rFonts w:ascii="Arial" w:hAnsi="Arial" w:cs="Arial"/>
                <w:sz w:val="22"/>
                <w:szCs w:val="22"/>
              </w:rPr>
            </w:pPr>
          </w:p>
        </w:tc>
      </w:tr>
      <w:tr w:rsidR="00495E41" w:rsidRPr="00801DC7" w14:paraId="3A460302" w14:textId="77777777" w:rsidTr="004C6DA2">
        <w:trPr>
          <w:trHeight w:val="300"/>
        </w:trPr>
        <w:tc>
          <w:tcPr>
            <w:tcW w:w="3521" w:type="dxa"/>
            <w:tcBorders>
              <w:top w:val="nil"/>
              <w:left w:val="single" w:sz="8" w:space="0" w:color="auto"/>
              <w:bottom w:val="nil"/>
              <w:right w:val="single" w:sz="8" w:space="0" w:color="auto"/>
            </w:tcBorders>
            <w:shd w:val="clear" w:color="auto" w:fill="auto"/>
            <w:noWrap/>
            <w:vAlign w:val="bottom"/>
            <w:hideMark/>
          </w:tcPr>
          <w:p w14:paraId="3AF7AC4B" w14:textId="77777777" w:rsidR="00495E41" w:rsidRPr="00801DC7" w:rsidRDefault="00495E41" w:rsidP="00495E41">
            <w:pPr>
              <w:rPr>
                <w:rFonts w:ascii="Calibri" w:hAnsi="Calibri"/>
              </w:rPr>
            </w:pPr>
            <w:r w:rsidRPr="00801DC7">
              <w:rPr>
                <w:rFonts w:ascii="Calibri" w:hAnsi="Calibri"/>
              </w:rPr>
              <w:t> </w:t>
            </w:r>
          </w:p>
        </w:tc>
        <w:tc>
          <w:tcPr>
            <w:tcW w:w="1363" w:type="dxa"/>
            <w:tcBorders>
              <w:top w:val="nil"/>
              <w:left w:val="nil"/>
              <w:bottom w:val="nil"/>
              <w:right w:val="single" w:sz="8" w:space="0" w:color="auto"/>
            </w:tcBorders>
            <w:shd w:val="clear" w:color="auto" w:fill="auto"/>
            <w:vAlign w:val="bottom"/>
            <w:hideMark/>
          </w:tcPr>
          <w:p w14:paraId="4A999F86"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0289AF33"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7712F0FF"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2CB44CB1"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1BEEFBFE" w14:textId="77777777" w:rsidR="00495E41" w:rsidRPr="00801DC7" w:rsidRDefault="00495E41" w:rsidP="00495E41">
            <w:pPr>
              <w:rPr>
                <w:rFonts w:ascii="Arial" w:hAnsi="Arial" w:cs="Arial"/>
                <w:sz w:val="22"/>
                <w:szCs w:val="22"/>
              </w:rPr>
            </w:pPr>
          </w:p>
        </w:tc>
      </w:tr>
      <w:tr w:rsidR="00495E41" w:rsidRPr="00801DC7" w14:paraId="77DFEB77"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162602ED" w14:textId="77777777" w:rsidR="00F15B67" w:rsidRPr="00801DC7" w:rsidRDefault="00F15B67" w:rsidP="00495E41">
            <w:pPr>
              <w:rPr>
                <w:rFonts w:ascii="Arial" w:hAnsi="Arial" w:cs="Arial"/>
                <w:sz w:val="20"/>
                <w:szCs w:val="20"/>
              </w:rPr>
            </w:pPr>
            <w:r w:rsidRPr="00801DC7">
              <w:rPr>
                <w:rFonts w:ascii="Arial" w:hAnsi="Arial" w:cs="Arial"/>
                <w:sz w:val="20"/>
                <w:szCs w:val="20"/>
              </w:rPr>
              <w:t xml:space="preserve">dott.ssa Lucia Biondi </w:t>
            </w:r>
          </w:p>
          <w:p w14:paraId="2AEE455C" w14:textId="4B4AF2C6" w:rsidR="00495E41" w:rsidRPr="00801DC7" w:rsidRDefault="00495E41" w:rsidP="00495E41">
            <w:pPr>
              <w:rPr>
                <w:rFonts w:ascii="Arial" w:hAnsi="Arial" w:cs="Arial"/>
                <w:sz w:val="20"/>
                <w:szCs w:val="20"/>
              </w:rPr>
            </w:pPr>
            <w:r w:rsidRPr="00801DC7">
              <w:rPr>
                <w:rFonts w:ascii="Arial" w:hAnsi="Arial" w:cs="Arial"/>
                <w:sz w:val="20"/>
                <w:szCs w:val="20"/>
              </w:rPr>
              <w:t>prof.ssa. Lucia Marchegiani</w:t>
            </w:r>
          </w:p>
        </w:tc>
        <w:tc>
          <w:tcPr>
            <w:tcW w:w="1363" w:type="dxa"/>
            <w:tcBorders>
              <w:top w:val="nil"/>
              <w:left w:val="nil"/>
              <w:bottom w:val="nil"/>
              <w:right w:val="single" w:sz="8" w:space="0" w:color="auto"/>
            </w:tcBorders>
            <w:shd w:val="clear" w:color="auto" w:fill="auto"/>
            <w:vAlign w:val="bottom"/>
            <w:hideMark/>
          </w:tcPr>
          <w:p w14:paraId="11E7A7E7"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7F20F559"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2E714C85"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B916774"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43A9E84" w14:textId="77777777" w:rsidR="00495E41" w:rsidRPr="00801DC7" w:rsidRDefault="00495E41" w:rsidP="00495E41">
            <w:pPr>
              <w:rPr>
                <w:rFonts w:ascii="Arial" w:hAnsi="Arial" w:cs="Arial"/>
                <w:sz w:val="22"/>
                <w:szCs w:val="22"/>
              </w:rPr>
            </w:pPr>
          </w:p>
        </w:tc>
      </w:tr>
      <w:tr w:rsidR="00495E41" w:rsidRPr="00801DC7" w14:paraId="65132120"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3B5E618D" w14:textId="77777777" w:rsidR="00DF2357" w:rsidRPr="00801DC7" w:rsidRDefault="00495E41" w:rsidP="00495E41">
            <w:pPr>
              <w:rPr>
                <w:rFonts w:ascii="Arial" w:hAnsi="Arial" w:cs="Arial"/>
                <w:sz w:val="20"/>
                <w:szCs w:val="20"/>
              </w:rPr>
            </w:pPr>
            <w:r w:rsidRPr="00801DC7">
              <w:rPr>
                <w:rFonts w:ascii="Arial" w:hAnsi="Arial" w:cs="Arial"/>
                <w:sz w:val="20"/>
                <w:szCs w:val="20"/>
              </w:rPr>
              <w:t>prof.ssa Michela Marchiori</w:t>
            </w:r>
          </w:p>
          <w:p w14:paraId="6459394D" w14:textId="7D3CA824" w:rsidR="00F15B67" w:rsidRPr="00801DC7" w:rsidRDefault="00F15B67" w:rsidP="00495E41">
            <w:pPr>
              <w:rPr>
                <w:rFonts w:ascii="Arial" w:hAnsi="Arial" w:cs="Arial"/>
                <w:sz w:val="20"/>
                <w:szCs w:val="20"/>
              </w:rPr>
            </w:pPr>
          </w:p>
        </w:tc>
        <w:tc>
          <w:tcPr>
            <w:tcW w:w="1363" w:type="dxa"/>
            <w:tcBorders>
              <w:top w:val="nil"/>
              <w:left w:val="nil"/>
              <w:bottom w:val="nil"/>
              <w:right w:val="single" w:sz="8" w:space="0" w:color="auto"/>
            </w:tcBorders>
            <w:shd w:val="clear" w:color="auto" w:fill="auto"/>
            <w:vAlign w:val="bottom"/>
            <w:hideMark/>
          </w:tcPr>
          <w:p w14:paraId="4DF82F97"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45468DEB"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EBF56F3"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D77754E"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7ADC00AF" w14:textId="77777777" w:rsidR="00495E41" w:rsidRPr="00801DC7" w:rsidRDefault="00495E41" w:rsidP="00495E41">
            <w:pPr>
              <w:rPr>
                <w:rFonts w:ascii="Arial" w:hAnsi="Arial" w:cs="Arial"/>
                <w:sz w:val="22"/>
                <w:szCs w:val="22"/>
              </w:rPr>
            </w:pPr>
          </w:p>
        </w:tc>
      </w:tr>
      <w:tr w:rsidR="00495E41" w:rsidRPr="00801DC7" w14:paraId="54DC9856" w14:textId="77777777" w:rsidTr="004C6DA2">
        <w:trPr>
          <w:trHeight w:val="300"/>
        </w:trPr>
        <w:tc>
          <w:tcPr>
            <w:tcW w:w="3521" w:type="dxa"/>
            <w:tcBorders>
              <w:top w:val="nil"/>
              <w:left w:val="single" w:sz="8" w:space="0" w:color="auto"/>
              <w:bottom w:val="nil"/>
              <w:right w:val="single" w:sz="8" w:space="0" w:color="auto"/>
            </w:tcBorders>
            <w:shd w:val="clear" w:color="auto" w:fill="auto"/>
            <w:noWrap/>
            <w:vAlign w:val="bottom"/>
            <w:hideMark/>
          </w:tcPr>
          <w:p w14:paraId="29EAA3AA" w14:textId="77777777" w:rsidR="00495E41" w:rsidRPr="00801DC7" w:rsidRDefault="00495E41" w:rsidP="00495E41">
            <w:pPr>
              <w:rPr>
                <w:rFonts w:ascii="Calibri" w:hAnsi="Calibri"/>
              </w:rPr>
            </w:pPr>
            <w:r w:rsidRPr="00801DC7">
              <w:rPr>
                <w:rFonts w:ascii="Calibri" w:hAnsi="Calibri"/>
              </w:rPr>
              <w:t> </w:t>
            </w:r>
          </w:p>
        </w:tc>
        <w:tc>
          <w:tcPr>
            <w:tcW w:w="1363" w:type="dxa"/>
            <w:tcBorders>
              <w:top w:val="nil"/>
              <w:left w:val="nil"/>
              <w:bottom w:val="nil"/>
              <w:right w:val="single" w:sz="8" w:space="0" w:color="auto"/>
            </w:tcBorders>
            <w:shd w:val="clear" w:color="auto" w:fill="auto"/>
            <w:vAlign w:val="bottom"/>
            <w:hideMark/>
          </w:tcPr>
          <w:p w14:paraId="29957ED6"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672F958E"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2789632C"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5CAE48C1"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529EFAD" w14:textId="77777777" w:rsidR="00495E41" w:rsidRPr="00801DC7" w:rsidRDefault="00495E41" w:rsidP="00495E41">
            <w:pPr>
              <w:rPr>
                <w:rFonts w:ascii="Arial" w:hAnsi="Arial" w:cs="Arial"/>
                <w:sz w:val="22"/>
                <w:szCs w:val="22"/>
              </w:rPr>
            </w:pPr>
          </w:p>
        </w:tc>
      </w:tr>
      <w:tr w:rsidR="00495E41" w:rsidRPr="00801DC7" w14:paraId="245BF04E"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2DCD08F0" w14:textId="77777777" w:rsidR="00495E41" w:rsidRPr="00801DC7" w:rsidRDefault="00495E41" w:rsidP="00495E41">
            <w:pPr>
              <w:ind w:firstLineChars="100" w:firstLine="240"/>
              <w:rPr>
                <w:rFonts w:ascii="Arial" w:hAnsi="Arial" w:cs="Arial"/>
              </w:rPr>
            </w:pPr>
            <w:r w:rsidRPr="00801DC7">
              <w:rPr>
                <w:rFonts w:ascii="Arial" w:hAnsi="Arial" w:cs="Arial"/>
              </w:rPr>
              <w:t> </w:t>
            </w:r>
          </w:p>
        </w:tc>
        <w:tc>
          <w:tcPr>
            <w:tcW w:w="1363" w:type="dxa"/>
            <w:tcBorders>
              <w:top w:val="nil"/>
              <w:left w:val="nil"/>
              <w:bottom w:val="single" w:sz="8" w:space="0" w:color="auto"/>
              <w:right w:val="single" w:sz="8" w:space="0" w:color="auto"/>
            </w:tcBorders>
            <w:shd w:val="clear" w:color="auto" w:fill="auto"/>
            <w:vAlign w:val="bottom"/>
            <w:hideMark/>
          </w:tcPr>
          <w:p w14:paraId="2DDCB608" w14:textId="77777777" w:rsidR="00495E41" w:rsidRPr="00801DC7" w:rsidRDefault="00495E41" w:rsidP="00495E41">
            <w:pPr>
              <w:rPr>
                <w:rFonts w:ascii="Calibri" w:hAnsi="Calibri"/>
              </w:rPr>
            </w:pPr>
            <w:r w:rsidRPr="00801DC7">
              <w:rPr>
                <w:rFonts w:ascii="Calibri" w:hAnsi="Calibri"/>
              </w:rPr>
              <w:t> </w:t>
            </w:r>
          </w:p>
        </w:tc>
        <w:tc>
          <w:tcPr>
            <w:tcW w:w="1277" w:type="dxa"/>
            <w:vMerge/>
            <w:tcBorders>
              <w:top w:val="nil"/>
              <w:left w:val="single" w:sz="8" w:space="0" w:color="auto"/>
              <w:bottom w:val="single" w:sz="8" w:space="0" w:color="000000"/>
              <w:right w:val="single" w:sz="8" w:space="0" w:color="auto"/>
            </w:tcBorders>
            <w:vAlign w:val="center"/>
            <w:hideMark/>
          </w:tcPr>
          <w:p w14:paraId="07401864"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40F472BE"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7CE2C89F"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33787A8" w14:textId="77777777" w:rsidR="00495E41" w:rsidRPr="00801DC7" w:rsidRDefault="00495E41" w:rsidP="00495E41">
            <w:pPr>
              <w:rPr>
                <w:rFonts w:ascii="Arial" w:hAnsi="Arial" w:cs="Arial"/>
                <w:sz w:val="22"/>
                <w:szCs w:val="22"/>
              </w:rPr>
            </w:pPr>
          </w:p>
        </w:tc>
      </w:tr>
      <w:tr w:rsidR="00495E41" w:rsidRPr="00801DC7" w14:paraId="10B3AF85"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761EA39E" w14:textId="77777777" w:rsidR="00495E41" w:rsidRPr="00801DC7" w:rsidRDefault="00495E41" w:rsidP="00495E41">
            <w:pPr>
              <w:rPr>
                <w:rFonts w:ascii="Arial" w:hAnsi="Arial" w:cs="Arial"/>
                <w:sz w:val="22"/>
                <w:szCs w:val="22"/>
              </w:rPr>
            </w:pPr>
            <w:r w:rsidRPr="00801DC7">
              <w:rPr>
                <w:rFonts w:ascii="Arial" w:hAnsi="Arial" w:cs="Arial"/>
                <w:sz w:val="22"/>
                <w:szCs w:val="22"/>
              </w:rPr>
              <w:t>Valutazione degli impatti economico, sociali, culturali e ambientali</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1077E8F3"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ICAR/21 - SECS-S/03 - SECS-S/05 - SECS-P/07- SECS-P/08- SECS-P/10</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63307230"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2</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54999951"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13</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239B9843"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232D0208"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448905E9"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58614726" w14:textId="77777777" w:rsidR="00495E41" w:rsidRPr="00801DC7" w:rsidRDefault="00495E41" w:rsidP="00495E41">
            <w:pPr>
              <w:rPr>
                <w:rFonts w:ascii="Arial" w:hAnsi="Arial" w:cs="Arial"/>
                <w:i/>
                <w:iCs/>
                <w:sz w:val="22"/>
                <w:szCs w:val="22"/>
              </w:rPr>
            </w:pPr>
            <w:proofErr w:type="spellStart"/>
            <w:r w:rsidRPr="00801DC7">
              <w:rPr>
                <w:rFonts w:ascii="Arial" w:hAnsi="Arial" w:cs="Arial"/>
                <w:i/>
                <w:iCs/>
                <w:sz w:val="22"/>
                <w:szCs w:val="22"/>
              </w:rPr>
              <w:t>Economic</w:t>
            </w:r>
            <w:proofErr w:type="spellEnd"/>
            <w:r w:rsidRPr="00801DC7">
              <w:rPr>
                <w:rFonts w:ascii="Arial" w:hAnsi="Arial" w:cs="Arial"/>
                <w:i/>
                <w:iCs/>
                <w:sz w:val="22"/>
                <w:szCs w:val="22"/>
              </w:rPr>
              <w:t xml:space="preserve">, social, cultural and </w:t>
            </w:r>
            <w:proofErr w:type="spellStart"/>
            <w:r w:rsidRPr="00801DC7">
              <w:rPr>
                <w:rFonts w:ascii="Arial" w:hAnsi="Arial" w:cs="Arial"/>
                <w:i/>
                <w:iCs/>
                <w:sz w:val="22"/>
                <w:szCs w:val="22"/>
              </w:rPr>
              <w:t>environmental</w:t>
            </w:r>
            <w:proofErr w:type="spellEnd"/>
            <w:r w:rsidRPr="00801DC7">
              <w:rPr>
                <w:rFonts w:ascii="Arial" w:hAnsi="Arial" w:cs="Arial"/>
                <w:i/>
                <w:iCs/>
                <w:sz w:val="22"/>
                <w:szCs w:val="22"/>
              </w:rPr>
              <w:t xml:space="preserve"> impacts </w:t>
            </w:r>
            <w:proofErr w:type="spellStart"/>
            <w:r w:rsidRPr="00801DC7">
              <w:rPr>
                <w:rFonts w:ascii="Arial" w:hAnsi="Arial" w:cs="Arial"/>
                <w:i/>
                <w:iCs/>
                <w:sz w:val="22"/>
                <w:szCs w:val="22"/>
              </w:rPr>
              <w:t>assesments</w:t>
            </w:r>
            <w:proofErr w:type="spellEnd"/>
            <w:r w:rsidRPr="00801DC7">
              <w:rPr>
                <w:rFonts w:ascii="Arial" w:hAnsi="Arial" w:cs="Arial"/>
                <w:i/>
                <w:iCs/>
                <w:sz w:val="22"/>
                <w:szCs w:val="22"/>
              </w:rPr>
              <w:t xml:space="preserve"> </w:t>
            </w:r>
          </w:p>
        </w:tc>
        <w:tc>
          <w:tcPr>
            <w:tcW w:w="1363" w:type="dxa"/>
            <w:vMerge/>
            <w:tcBorders>
              <w:top w:val="nil"/>
              <w:left w:val="single" w:sz="8" w:space="0" w:color="auto"/>
              <w:bottom w:val="single" w:sz="8" w:space="0" w:color="000000"/>
              <w:right w:val="single" w:sz="8" w:space="0" w:color="auto"/>
            </w:tcBorders>
            <w:vAlign w:val="center"/>
            <w:hideMark/>
          </w:tcPr>
          <w:p w14:paraId="26F361BC"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61F93679"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0AB9D3E"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2BC32D5"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48F6F104" w14:textId="77777777" w:rsidR="00495E41" w:rsidRPr="00801DC7" w:rsidRDefault="00495E41" w:rsidP="00495E41">
            <w:pPr>
              <w:rPr>
                <w:rFonts w:ascii="Arial" w:hAnsi="Arial" w:cs="Arial"/>
                <w:sz w:val="22"/>
                <w:szCs w:val="22"/>
              </w:rPr>
            </w:pPr>
          </w:p>
        </w:tc>
      </w:tr>
      <w:tr w:rsidR="00495E41" w:rsidRPr="00801DC7" w14:paraId="42E8D593" w14:textId="77777777" w:rsidTr="004C6DA2">
        <w:trPr>
          <w:trHeight w:val="300"/>
        </w:trPr>
        <w:tc>
          <w:tcPr>
            <w:tcW w:w="3521" w:type="dxa"/>
            <w:tcBorders>
              <w:top w:val="nil"/>
              <w:left w:val="single" w:sz="8" w:space="0" w:color="auto"/>
              <w:bottom w:val="nil"/>
              <w:right w:val="single" w:sz="8" w:space="0" w:color="auto"/>
            </w:tcBorders>
            <w:shd w:val="clear" w:color="auto" w:fill="auto"/>
            <w:noWrap/>
            <w:vAlign w:val="bottom"/>
            <w:hideMark/>
          </w:tcPr>
          <w:p w14:paraId="57B4A538" w14:textId="77777777" w:rsidR="00495E41" w:rsidRPr="00801DC7" w:rsidRDefault="00495E41" w:rsidP="00495E41">
            <w:pPr>
              <w:rPr>
                <w:rFonts w:ascii="Calibri" w:hAnsi="Calibri"/>
              </w:rPr>
            </w:pPr>
            <w:r w:rsidRPr="00801DC7">
              <w:rPr>
                <w:rFonts w:ascii="Calibri" w:hAnsi="Calibri"/>
              </w:rPr>
              <w:t> </w:t>
            </w:r>
          </w:p>
        </w:tc>
        <w:tc>
          <w:tcPr>
            <w:tcW w:w="1363" w:type="dxa"/>
            <w:vMerge/>
            <w:tcBorders>
              <w:top w:val="nil"/>
              <w:left w:val="single" w:sz="8" w:space="0" w:color="auto"/>
              <w:bottom w:val="single" w:sz="8" w:space="0" w:color="000000"/>
              <w:right w:val="single" w:sz="8" w:space="0" w:color="auto"/>
            </w:tcBorders>
            <w:vAlign w:val="center"/>
            <w:hideMark/>
          </w:tcPr>
          <w:p w14:paraId="48332C8F"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6E415445"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5B4AD19A"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6057E892"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7820AE6" w14:textId="77777777" w:rsidR="00495E41" w:rsidRPr="00801DC7" w:rsidRDefault="00495E41" w:rsidP="00495E41">
            <w:pPr>
              <w:rPr>
                <w:rFonts w:ascii="Arial" w:hAnsi="Arial" w:cs="Arial"/>
                <w:sz w:val="22"/>
                <w:szCs w:val="22"/>
              </w:rPr>
            </w:pPr>
          </w:p>
        </w:tc>
      </w:tr>
      <w:tr w:rsidR="00495E41" w:rsidRPr="00801DC7" w14:paraId="71369FDD"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79562ED5" w14:textId="77777777" w:rsidR="00495E41" w:rsidRPr="00801DC7" w:rsidRDefault="00495E41" w:rsidP="00495E41">
            <w:pPr>
              <w:rPr>
                <w:rFonts w:ascii="Arial" w:hAnsi="Arial" w:cs="Arial"/>
                <w:sz w:val="20"/>
                <w:szCs w:val="20"/>
              </w:rPr>
            </w:pPr>
            <w:r w:rsidRPr="00801DC7">
              <w:rPr>
                <w:rFonts w:ascii="Arial" w:hAnsi="Arial" w:cs="Arial"/>
                <w:sz w:val="20"/>
                <w:szCs w:val="20"/>
              </w:rPr>
              <w:t>Dott.ssa Annalisa Cicerchia</w:t>
            </w:r>
          </w:p>
        </w:tc>
        <w:tc>
          <w:tcPr>
            <w:tcW w:w="1363" w:type="dxa"/>
            <w:vMerge/>
            <w:tcBorders>
              <w:top w:val="nil"/>
              <w:left w:val="single" w:sz="8" w:space="0" w:color="auto"/>
              <w:bottom w:val="single" w:sz="8" w:space="0" w:color="000000"/>
              <w:right w:val="single" w:sz="8" w:space="0" w:color="auto"/>
            </w:tcBorders>
            <w:vAlign w:val="center"/>
            <w:hideMark/>
          </w:tcPr>
          <w:p w14:paraId="7A4F97B0"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5A7B33F2"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4384B23E"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54B6BA81"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011DD9BC" w14:textId="77777777" w:rsidR="00495E41" w:rsidRPr="00801DC7" w:rsidRDefault="00495E41" w:rsidP="00495E41">
            <w:pPr>
              <w:rPr>
                <w:rFonts w:ascii="Arial" w:hAnsi="Arial" w:cs="Arial"/>
                <w:sz w:val="22"/>
                <w:szCs w:val="22"/>
              </w:rPr>
            </w:pPr>
          </w:p>
        </w:tc>
      </w:tr>
      <w:tr w:rsidR="00495E41" w:rsidRPr="00801DC7" w14:paraId="1451927F"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579FE5AF" w14:textId="77777777" w:rsidR="00495E41" w:rsidRPr="00801DC7" w:rsidRDefault="00495E41" w:rsidP="00495E41">
            <w:pPr>
              <w:rPr>
                <w:rFonts w:ascii="Arial" w:hAnsi="Arial" w:cs="Arial"/>
                <w:sz w:val="20"/>
                <w:szCs w:val="20"/>
              </w:rPr>
            </w:pPr>
            <w:r w:rsidRPr="00801DC7">
              <w:rPr>
                <w:rFonts w:ascii="Arial" w:hAnsi="Arial" w:cs="Arial"/>
                <w:sz w:val="20"/>
                <w:szCs w:val="20"/>
              </w:rPr>
              <w:t>Prof.ssa Paola Demartini</w:t>
            </w:r>
          </w:p>
        </w:tc>
        <w:tc>
          <w:tcPr>
            <w:tcW w:w="1363" w:type="dxa"/>
            <w:vMerge/>
            <w:tcBorders>
              <w:top w:val="nil"/>
              <w:left w:val="single" w:sz="8" w:space="0" w:color="auto"/>
              <w:bottom w:val="single" w:sz="8" w:space="0" w:color="000000"/>
              <w:right w:val="single" w:sz="8" w:space="0" w:color="auto"/>
            </w:tcBorders>
            <w:vAlign w:val="center"/>
            <w:hideMark/>
          </w:tcPr>
          <w:p w14:paraId="2C3B4E75"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7A3D96D9"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27D0F373"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16185CEB"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3FB16A8E" w14:textId="77777777" w:rsidR="00495E41" w:rsidRPr="00801DC7" w:rsidRDefault="00495E41" w:rsidP="00495E41">
            <w:pPr>
              <w:rPr>
                <w:rFonts w:ascii="Arial" w:hAnsi="Arial" w:cs="Arial"/>
                <w:sz w:val="22"/>
                <w:szCs w:val="22"/>
              </w:rPr>
            </w:pPr>
          </w:p>
        </w:tc>
      </w:tr>
      <w:tr w:rsidR="00495E41" w:rsidRPr="00801DC7" w14:paraId="1DBA8FCE"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186DBB80" w14:textId="77777777" w:rsidR="00495E41" w:rsidRPr="00801DC7" w:rsidRDefault="00495E41" w:rsidP="00495E41">
            <w:pPr>
              <w:rPr>
                <w:rFonts w:ascii="Arial" w:hAnsi="Arial" w:cs="Arial"/>
                <w:sz w:val="22"/>
                <w:szCs w:val="22"/>
              </w:rPr>
            </w:pPr>
            <w:r w:rsidRPr="00801DC7">
              <w:rPr>
                <w:rFonts w:ascii="Arial" w:hAnsi="Arial" w:cs="Arial"/>
                <w:sz w:val="22"/>
                <w:szCs w:val="22"/>
              </w:rPr>
              <w:t>Start-up e imprese culturali e creative Ideazione organizzazione e gestioni eventi culturali</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44BEDB2B"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SECS-P/08 - SECS-P/06</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68EAC6E7"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4</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1DD744C"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24</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77C33C0E"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17E3EAFC"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71380D43" w14:textId="77777777" w:rsidTr="004C6DA2">
        <w:trPr>
          <w:trHeight w:val="1040"/>
        </w:trPr>
        <w:tc>
          <w:tcPr>
            <w:tcW w:w="3521" w:type="dxa"/>
            <w:tcBorders>
              <w:top w:val="nil"/>
              <w:left w:val="single" w:sz="8" w:space="0" w:color="auto"/>
              <w:bottom w:val="nil"/>
              <w:right w:val="single" w:sz="8" w:space="0" w:color="auto"/>
            </w:tcBorders>
            <w:shd w:val="clear" w:color="auto" w:fill="auto"/>
            <w:vAlign w:val="center"/>
            <w:hideMark/>
          </w:tcPr>
          <w:p w14:paraId="192B858A" w14:textId="77777777" w:rsidR="00495E41" w:rsidRPr="00801DC7" w:rsidRDefault="00495E41" w:rsidP="00495E41">
            <w:pPr>
              <w:rPr>
                <w:rFonts w:ascii="Arial" w:hAnsi="Arial" w:cs="Arial"/>
                <w:i/>
                <w:iCs/>
                <w:sz w:val="22"/>
                <w:szCs w:val="22"/>
                <w:lang w:val="en-US"/>
              </w:rPr>
            </w:pPr>
            <w:r w:rsidRPr="00801DC7">
              <w:rPr>
                <w:rFonts w:ascii="Arial" w:hAnsi="Arial" w:cs="Arial"/>
                <w:i/>
                <w:iCs/>
                <w:sz w:val="22"/>
                <w:szCs w:val="22"/>
                <w:lang w:val="en-US"/>
              </w:rPr>
              <w:t>Start-ups and cultural and creative industries. Creation, organization and management of cultural events</w:t>
            </w:r>
          </w:p>
        </w:tc>
        <w:tc>
          <w:tcPr>
            <w:tcW w:w="1363" w:type="dxa"/>
            <w:vMerge/>
            <w:tcBorders>
              <w:top w:val="nil"/>
              <w:left w:val="single" w:sz="8" w:space="0" w:color="auto"/>
              <w:bottom w:val="single" w:sz="8" w:space="0" w:color="000000"/>
              <w:right w:val="single" w:sz="8" w:space="0" w:color="auto"/>
            </w:tcBorders>
            <w:vAlign w:val="center"/>
            <w:hideMark/>
          </w:tcPr>
          <w:p w14:paraId="35AEBF59"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single" w:sz="8" w:space="0" w:color="000000"/>
              <w:right w:val="single" w:sz="8" w:space="0" w:color="auto"/>
            </w:tcBorders>
            <w:vAlign w:val="center"/>
            <w:hideMark/>
          </w:tcPr>
          <w:p w14:paraId="0BEF865D"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single" w:sz="8" w:space="0" w:color="000000"/>
              <w:right w:val="single" w:sz="8" w:space="0" w:color="auto"/>
            </w:tcBorders>
            <w:vAlign w:val="center"/>
            <w:hideMark/>
          </w:tcPr>
          <w:p w14:paraId="7F0246C4"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single" w:sz="8" w:space="0" w:color="000000"/>
              <w:right w:val="single" w:sz="8" w:space="0" w:color="auto"/>
            </w:tcBorders>
            <w:vAlign w:val="center"/>
            <w:hideMark/>
          </w:tcPr>
          <w:p w14:paraId="1561DB1F"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single" w:sz="8" w:space="0" w:color="000000"/>
              <w:right w:val="single" w:sz="8" w:space="0" w:color="auto"/>
            </w:tcBorders>
            <w:vAlign w:val="center"/>
            <w:hideMark/>
          </w:tcPr>
          <w:p w14:paraId="661FE8EF" w14:textId="77777777" w:rsidR="00495E41" w:rsidRPr="00801DC7" w:rsidRDefault="00495E41" w:rsidP="00495E41">
            <w:pPr>
              <w:rPr>
                <w:rFonts w:ascii="Arial" w:hAnsi="Arial" w:cs="Arial"/>
                <w:sz w:val="22"/>
                <w:szCs w:val="22"/>
                <w:lang w:val="en-US"/>
              </w:rPr>
            </w:pPr>
          </w:p>
        </w:tc>
      </w:tr>
      <w:tr w:rsidR="00495E41" w:rsidRPr="00801DC7" w14:paraId="558C99F5"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0E61A786" w14:textId="77777777" w:rsidR="00495E41" w:rsidRPr="00801DC7" w:rsidRDefault="00495E41" w:rsidP="00495E41">
            <w:pPr>
              <w:rPr>
                <w:rFonts w:ascii="Arial" w:hAnsi="Arial" w:cs="Arial"/>
                <w:sz w:val="20"/>
                <w:szCs w:val="20"/>
              </w:rPr>
            </w:pPr>
            <w:r w:rsidRPr="00801DC7">
              <w:rPr>
                <w:rFonts w:ascii="Arial" w:hAnsi="Arial" w:cs="Arial"/>
                <w:sz w:val="20"/>
                <w:szCs w:val="20"/>
              </w:rPr>
              <w:t xml:space="preserve">Prof. Carlo Alberto Pratesi </w:t>
            </w:r>
          </w:p>
        </w:tc>
        <w:tc>
          <w:tcPr>
            <w:tcW w:w="1363" w:type="dxa"/>
            <w:vMerge/>
            <w:tcBorders>
              <w:top w:val="nil"/>
              <w:left w:val="single" w:sz="8" w:space="0" w:color="auto"/>
              <w:bottom w:val="single" w:sz="8" w:space="0" w:color="000000"/>
              <w:right w:val="single" w:sz="8" w:space="0" w:color="auto"/>
            </w:tcBorders>
            <w:vAlign w:val="center"/>
            <w:hideMark/>
          </w:tcPr>
          <w:p w14:paraId="53646D9C"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4ECDE0C6"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4B34E35F"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7038C60"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6E2D290C" w14:textId="77777777" w:rsidR="00495E41" w:rsidRPr="00801DC7" w:rsidRDefault="00495E41" w:rsidP="00495E41">
            <w:pPr>
              <w:rPr>
                <w:rFonts w:ascii="Arial" w:hAnsi="Arial" w:cs="Arial"/>
                <w:sz w:val="22"/>
                <w:szCs w:val="22"/>
              </w:rPr>
            </w:pPr>
          </w:p>
        </w:tc>
      </w:tr>
      <w:tr w:rsidR="00495E41" w:rsidRPr="00801DC7" w14:paraId="368F2189"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0DFB3BBA" w14:textId="457B353D" w:rsidR="00495E41" w:rsidRPr="00801DC7" w:rsidRDefault="00495E41" w:rsidP="00495E41">
            <w:pPr>
              <w:rPr>
                <w:rFonts w:ascii="Arial" w:hAnsi="Arial" w:cs="Arial"/>
                <w:sz w:val="20"/>
                <w:szCs w:val="20"/>
              </w:rPr>
            </w:pPr>
          </w:p>
        </w:tc>
        <w:tc>
          <w:tcPr>
            <w:tcW w:w="1363" w:type="dxa"/>
            <w:vMerge/>
            <w:tcBorders>
              <w:top w:val="nil"/>
              <w:left w:val="single" w:sz="8" w:space="0" w:color="auto"/>
              <w:bottom w:val="single" w:sz="8" w:space="0" w:color="000000"/>
              <w:right w:val="single" w:sz="8" w:space="0" w:color="auto"/>
            </w:tcBorders>
            <w:vAlign w:val="center"/>
            <w:hideMark/>
          </w:tcPr>
          <w:p w14:paraId="7A2EFB60"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776E838A"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65B9341A"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0D10A3BD"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5266386A" w14:textId="77777777" w:rsidR="00495E41" w:rsidRPr="00801DC7" w:rsidRDefault="00495E41" w:rsidP="00495E41">
            <w:pPr>
              <w:rPr>
                <w:rFonts w:ascii="Arial" w:hAnsi="Arial" w:cs="Arial"/>
                <w:sz w:val="22"/>
                <w:szCs w:val="22"/>
              </w:rPr>
            </w:pPr>
          </w:p>
        </w:tc>
      </w:tr>
      <w:tr w:rsidR="00495E41" w:rsidRPr="00801DC7" w14:paraId="033B322D"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2C06553E" w14:textId="77777777" w:rsidR="00495E41" w:rsidRPr="00801DC7" w:rsidRDefault="00495E41" w:rsidP="00495E41">
            <w:pPr>
              <w:rPr>
                <w:rFonts w:ascii="Arial" w:hAnsi="Arial" w:cs="Arial"/>
                <w:sz w:val="22"/>
                <w:szCs w:val="22"/>
              </w:rPr>
            </w:pPr>
            <w:r w:rsidRPr="00801DC7">
              <w:rPr>
                <w:rFonts w:ascii="Arial" w:hAnsi="Arial" w:cs="Arial"/>
                <w:sz w:val="22"/>
                <w:szCs w:val="22"/>
              </w:rPr>
              <w:lastRenderedPageBreak/>
              <w:t>Comunicazione, promozione e marketing territoriale dei beni culturali</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0A010883"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SECS-P/08 - SPS/08</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64B04D06"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87CB4D"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36</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268F26EF"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5CD5701F"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10B908AC"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1100A4D1" w14:textId="77777777" w:rsidR="00495E41" w:rsidRPr="00801DC7" w:rsidRDefault="00495E41" w:rsidP="00495E41">
            <w:pPr>
              <w:rPr>
                <w:rFonts w:ascii="Arial" w:hAnsi="Arial" w:cs="Arial"/>
                <w:i/>
                <w:iCs/>
                <w:sz w:val="22"/>
                <w:szCs w:val="22"/>
              </w:rPr>
            </w:pPr>
            <w:r w:rsidRPr="00801DC7">
              <w:rPr>
                <w:rFonts w:ascii="Arial" w:hAnsi="Arial" w:cs="Arial"/>
                <w:i/>
                <w:iCs/>
                <w:sz w:val="22"/>
                <w:szCs w:val="22"/>
              </w:rPr>
              <w:t>Cultural heritage</w:t>
            </w:r>
          </w:p>
        </w:tc>
        <w:tc>
          <w:tcPr>
            <w:tcW w:w="1363" w:type="dxa"/>
            <w:vMerge/>
            <w:tcBorders>
              <w:top w:val="nil"/>
              <w:left w:val="single" w:sz="8" w:space="0" w:color="auto"/>
              <w:bottom w:val="single" w:sz="8" w:space="0" w:color="000000"/>
              <w:right w:val="single" w:sz="8" w:space="0" w:color="auto"/>
            </w:tcBorders>
            <w:vAlign w:val="center"/>
            <w:hideMark/>
          </w:tcPr>
          <w:p w14:paraId="60BFAFCE"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34C8666D"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070E2F5B"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63B5BAC"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6E38B65D" w14:textId="77777777" w:rsidR="00495E41" w:rsidRPr="00801DC7" w:rsidRDefault="00495E41" w:rsidP="00495E41">
            <w:pPr>
              <w:rPr>
                <w:rFonts w:ascii="Arial" w:hAnsi="Arial" w:cs="Arial"/>
                <w:sz w:val="22"/>
                <w:szCs w:val="22"/>
              </w:rPr>
            </w:pPr>
          </w:p>
        </w:tc>
      </w:tr>
      <w:tr w:rsidR="00495E41" w:rsidRPr="00801DC7" w14:paraId="069670A0" w14:textId="77777777" w:rsidTr="004C6DA2">
        <w:trPr>
          <w:trHeight w:val="520"/>
        </w:trPr>
        <w:tc>
          <w:tcPr>
            <w:tcW w:w="3521" w:type="dxa"/>
            <w:tcBorders>
              <w:top w:val="nil"/>
              <w:left w:val="single" w:sz="8" w:space="0" w:color="auto"/>
              <w:bottom w:val="nil"/>
              <w:right w:val="single" w:sz="8" w:space="0" w:color="auto"/>
            </w:tcBorders>
            <w:shd w:val="clear" w:color="auto" w:fill="auto"/>
            <w:vAlign w:val="center"/>
            <w:hideMark/>
          </w:tcPr>
          <w:p w14:paraId="258E5DC4" w14:textId="77777777" w:rsidR="00495E41" w:rsidRPr="00801DC7" w:rsidRDefault="00495E41" w:rsidP="00495E41">
            <w:pPr>
              <w:rPr>
                <w:rFonts w:ascii="Arial" w:hAnsi="Arial" w:cs="Arial"/>
                <w:i/>
                <w:iCs/>
                <w:sz w:val="22"/>
                <w:szCs w:val="22"/>
                <w:lang w:val="en-US"/>
              </w:rPr>
            </w:pPr>
            <w:r w:rsidRPr="00801DC7">
              <w:rPr>
                <w:rFonts w:ascii="Arial" w:hAnsi="Arial" w:cs="Arial"/>
                <w:i/>
                <w:iCs/>
                <w:sz w:val="22"/>
                <w:szCs w:val="22"/>
                <w:lang w:val="en-US"/>
              </w:rPr>
              <w:t xml:space="preserve">communication, promotion and local marketing </w:t>
            </w:r>
          </w:p>
        </w:tc>
        <w:tc>
          <w:tcPr>
            <w:tcW w:w="1363" w:type="dxa"/>
            <w:vMerge/>
            <w:tcBorders>
              <w:top w:val="nil"/>
              <w:left w:val="single" w:sz="8" w:space="0" w:color="auto"/>
              <w:bottom w:val="single" w:sz="8" w:space="0" w:color="000000"/>
              <w:right w:val="single" w:sz="8" w:space="0" w:color="auto"/>
            </w:tcBorders>
            <w:vAlign w:val="center"/>
            <w:hideMark/>
          </w:tcPr>
          <w:p w14:paraId="61AFF348"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single" w:sz="8" w:space="0" w:color="000000"/>
              <w:right w:val="single" w:sz="8" w:space="0" w:color="auto"/>
            </w:tcBorders>
            <w:vAlign w:val="center"/>
            <w:hideMark/>
          </w:tcPr>
          <w:p w14:paraId="3614EB25"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single" w:sz="8" w:space="0" w:color="000000"/>
              <w:right w:val="single" w:sz="8" w:space="0" w:color="auto"/>
            </w:tcBorders>
            <w:vAlign w:val="center"/>
            <w:hideMark/>
          </w:tcPr>
          <w:p w14:paraId="5B8DCA0C"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single" w:sz="8" w:space="0" w:color="000000"/>
              <w:right w:val="single" w:sz="8" w:space="0" w:color="auto"/>
            </w:tcBorders>
            <w:vAlign w:val="center"/>
            <w:hideMark/>
          </w:tcPr>
          <w:p w14:paraId="698D25DE"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single" w:sz="8" w:space="0" w:color="000000"/>
              <w:right w:val="single" w:sz="8" w:space="0" w:color="auto"/>
            </w:tcBorders>
            <w:vAlign w:val="center"/>
            <w:hideMark/>
          </w:tcPr>
          <w:p w14:paraId="66F2AAFC" w14:textId="77777777" w:rsidR="00495E41" w:rsidRPr="00801DC7" w:rsidRDefault="00495E41" w:rsidP="00495E41">
            <w:pPr>
              <w:rPr>
                <w:rFonts w:ascii="Arial" w:hAnsi="Arial" w:cs="Arial"/>
                <w:sz w:val="22"/>
                <w:szCs w:val="22"/>
                <w:lang w:val="en-US"/>
              </w:rPr>
            </w:pPr>
          </w:p>
        </w:tc>
      </w:tr>
      <w:tr w:rsidR="00495E41" w:rsidRPr="00801DC7" w14:paraId="484AE9D7"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546B4CE4" w14:textId="77777777" w:rsidR="00495E41" w:rsidRPr="00801DC7" w:rsidRDefault="00495E41" w:rsidP="00495E41">
            <w:pPr>
              <w:rPr>
                <w:rFonts w:ascii="Arial" w:hAnsi="Arial" w:cs="Arial"/>
                <w:sz w:val="20"/>
                <w:szCs w:val="20"/>
                <w:lang w:val="en-US"/>
              </w:rPr>
            </w:pPr>
            <w:r w:rsidRPr="00801DC7">
              <w:rPr>
                <w:rFonts w:ascii="Arial" w:hAnsi="Arial" w:cs="Arial"/>
                <w:sz w:val="20"/>
                <w:szCs w:val="20"/>
                <w:lang w:val="en-US"/>
              </w:rPr>
              <w:t> </w:t>
            </w:r>
          </w:p>
        </w:tc>
        <w:tc>
          <w:tcPr>
            <w:tcW w:w="1363" w:type="dxa"/>
            <w:vMerge/>
            <w:tcBorders>
              <w:top w:val="nil"/>
              <w:left w:val="single" w:sz="8" w:space="0" w:color="auto"/>
              <w:bottom w:val="single" w:sz="8" w:space="0" w:color="000000"/>
              <w:right w:val="single" w:sz="8" w:space="0" w:color="auto"/>
            </w:tcBorders>
            <w:vAlign w:val="center"/>
            <w:hideMark/>
          </w:tcPr>
          <w:p w14:paraId="3371AB75"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single" w:sz="8" w:space="0" w:color="000000"/>
              <w:right w:val="single" w:sz="8" w:space="0" w:color="auto"/>
            </w:tcBorders>
            <w:vAlign w:val="center"/>
            <w:hideMark/>
          </w:tcPr>
          <w:p w14:paraId="2ACB7F2C"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single" w:sz="8" w:space="0" w:color="000000"/>
              <w:right w:val="single" w:sz="8" w:space="0" w:color="auto"/>
            </w:tcBorders>
            <w:vAlign w:val="center"/>
            <w:hideMark/>
          </w:tcPr>
          <w:p w14:paraId="5BDA8264"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single" w:sz="8" w:space="0" w:color="000000"/>
              <w:right w:val="single" w:sz="8" w:space="0" w:color="auto"/>
            </w:tcBorders>
            <w:vAlign w:val="center"/>
            <w:hideMark/>
          </w:tcPr>
          <w:p w14:paraId="68C91423"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single" w:sz="8" w:space="0" w:color="000000"/>
              <w:right w:val="single" w:sz="8" w:space="0" w:color="auto"/>
            </w:tcBorders>
            <w:vAlign w:val="center"/>
            <w:hideMark/>
          </w:tcPr>
          <w:p w14:paraId="05166C71" w14:textId="77777777" w:rsidR="00495E41" w:rsidRPr="00801DC7" w:rsidRDefault="00495E41" w:rsidP="00495E41">
            <w:pPr>
              <w:rPr>
                <w:rFonts w:ascii="Arial" w:hAnsi="Arial" w:cs="Arial"/>
                <w:sz w:val="22"/>
                <w:szCs w:val="22"/>
                <w:lang w:val="en-US"/>
              </w:rPr>
            </w:pPr>
          </w:p>
        </w:tc>
      </w:tr>
      <w:tr w:rsidR="00495E41" w:rsidRPr="00801DC7" w14:paraId="680BEAA6"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7CF9BF2F" w14:textId="77777777" w:rsidR="00495E41" w:rsidRPr="00801DC7" w:rsidRDefault="00495E41" w:rsidP="00495E41">
            <w:pPr>
              <w:rPr>
                <w:rFonts w:ascii="Arial" w:hAnsi="Arial" w:cs="Arial"/>
                <w:sz w:val="20"/>
                <w:szCs w:val="20"/>
              </w:rPr>
            </w:pPr>
            <w:r w:rsidRPr="00801DC7">
              <w:rPr>
                <w:rFonts w:ascii="Arial" w:hAnsi="Arial" w:cs="Arial"/>
                <w:sz w:val="20"/>
                <w:szCs w:val="20"/>
              </w:rPr>
              <w:t>Prof.ssa Michela Addis</w:t>
            </w:r>
          </w:p>
        </w:tc>
        <w:tc>
          <w:tcPr>
            <w:tcW w:w="1363" w:type="dxa"/>
            <w:vMerge/>
            <w:tcBorders>
              <w:top w:val="nil"/>
              <w:left w:val="single" w:sz="8" w:space="0" w:color="auto"/>
              <w:bottom w:val="single" w:sz="8" w:space="0" w:color="000000"/>
              <w:right w:val="single" w:sz="8" w:space="0" w:color="auto"/>
            </w:tcBorders>
            <w:vAlign w:val="center"/>
            <w:hideMark/>
          </w:tcPr>
          <w:p w14:paraId="1428655D"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6CC55ADA"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6A3B54A1"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012A9303"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59568A7E" w14:textId="77777777" w:rsidR="00495E41" w:rsidRPr="00801DC7" w:rsidRDefault="00495E41" w:rsidP="00495E41">
            <w:pPr>
              <w:rPr>
                <w:rFonts w:ascii="Arial" w:hAnsi="Arial" w:cs="Arial"/>
                <w:sz w:val="22"/>
                <w:szCs w:val="22"/>
              </w:rPr>
            </w:pPr>
          </w:p>
        </w:tc>
      </w:tr>
      <w:tr w:rsidR="00495E41" w:rsidRPr="00801DC7" w14:paraId="13DB2E8A"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2C35D6AB" w14:textId="10885E4F" w:rsidR="00495E41" w:rsidRPr="00801DC7" w:rsidRDefault="00161A74" w:rsidP="00495E41">
            <w:pPr>
              <w:rPr>
                <w:rFonts w:ascii="Arial" w:hAnsi="Arial" w:cs="Arial"/>
                <w:sz w:val="22"/>
                <w:szCs w:val="22"/>
              </w:rPr>
            </w:pPr>
            <w:r w:rsidRPr="00801DC7">
              <w:rPr>
                <w:rFonts w:ascii="Arial" w:hAnsi="Arial" w:cs="Arial"/>
                <w:sz w:val="22"/>
                <w:szCs w:val="22"/>
              </w:rPr>
              <w:t xml:space="preserve">Metodi </w:t>
            </w:r>
            <w:r w:rsidR="00495E41" w:rsidRPr="00801DC7">
              <w:rPr>
                <w:rFonts w:ascii="Arial" w:hAnsi="Arial" w:cs="Arial"/>
                <w:sz w:val="22"/>
                <w:szCs w:val="22"/>
              </w:rPr>
              <w:t>per la conoscenza, valorizzazione e innovazione dei beni culturali</w:t>
            </w:r>
          </w:p>
        </w:tc>
        <w:tc>
          <w:tcPr>
            <w:tcW w:w="1363" w:type="dxa"/>
            <w:vMerge w:val="restart"/>
            <w:tcBorders>
              <w:top w:val="nil"/>
              <w:left w:val="single" w:sz="8" w:space="0" w:color="auto"/>
              <w:bottom w:val="nil"/>
              <w:right w:val="single" w:sz="8" w:space="0" w:color="auto"/>
            </w:tcBorders>
            <w:shd w:val="clear" w:color="auto" w:fill="auto"/>
            <w:vAlign w:val="center"/>
            <w:hideMark/>
          </w:tcPr>
          <w:p w14:paraId="28793B55"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FIS/07 - ICAR/21 - L-ANT/10 - SECS-S/05</w:t>
            </w:r>
          </w:p>
        </w:tc>
        <w:tc>
          <w:tcPr>
            <w:tcW w:w="1277" w:type="dxa"/>
            <w:vMerge w:val="restart"/>
            <w:tcBorders>
              <w:top w:val="nil"/>
              <w:left w:val="single" w:sz="8" w:space="0" w:color="auto"/>
              <w:bottom w:val="nil"/>
              <w:right w:val="single" w:sz="8" w:space="0" w:color="auto"/>
            </w:tcBorders>
            <w:shd w:val="clear" w:color="auto" w:fill="auto"/>
            <w:vAlign w:val="center"/>
            <w:hideMark/>
          </w:tcPr>
          <w:p w14:paraId="4DE60438"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4,5</w:t>
            </w:r>
          </w:p>
        </w:tc>
        <w:tc>
          <w:tcPr>
            <w:tcW w:w="1275" w:type="dxa"/>
            <w:vMerge w:val="restart"/>
            <w:tcBorders>
              <w:top w:val="nil"/>
              <w:left w:val="single" w:sz="8" w:space="0" w:color="auto"/>
              <w:bottom w:val="nil"/>
              <w:right w:val="single" w:sz="8" w:space="0" w:color="auto"/>
            </w:tcBorders>
            <w:shd w:val="clear" w:color="auto" w:fill="auto"/>
            <w:vAlign w:val="center"/>
            <w:hideMark/>
          </w:tcPr>
          <w:p w14:paraId="0C3CB81B"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27</w:t>
            </w:r>
          </w:p>
        </w:tc>
        <w:tc>
          <w:tcPr>
            <w:tcW w:w="1298" w:type="dxa"/>
            <w:vMerge w:val="restart"/>
            <w:tcBorders>
              <w:top w:val="nil"/>
              <w:left w:val="single" w:sz="8" w:space="0" w:color="auto"/>
              <w:bottom w:val="nil"/>
              <w:right w:val="single" w:sz="8" w:space="0" w:color="auto"/>
            </w:tcBorders>
            <w:shd w:val="clear" w:color="auto" w:fill="auto"/>
            <w:vAlign w:val="center"/>
            <w:hideMark/>
          </w:tcPr>
          <w:p w14:paraId="106F9C88"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Didattica Frontale</w:t>
            </w:r>
          </w:p>
        </w:tc>
        <w:tc>
          <w:tcPr>
            <w:tcW w:w="1286" w:type="dxa"/>
            <w:vMerge w:val="restart"/>
            <w:tcBorders>
              <w:top w:val="nil"/>
              <w:left w:val="single" w:sz="8" w:space="0" w:color="auto"/>
              <w:bottom w:val="nil"/>
              <w:right w:val="single" w:sz="8" w:space="0" w:color="auto"/>
            </w:tcBorders>
            <w:shd w:val="clear" w:color="auto" w:fill="auto"/>
            <w:vAlign w:val="center"/>
            <w:hideMark/>
          </w:tcPr>
          <w:p w14:paraId="24D4D424"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7C6B74AC"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5A952638" w14:textId="26CE9463" w:rsidR="00495E41" w:rsidRPr="00801DC7" w:rsidRDefault="00495E41" w:rsidP="00B0265C">
            <w:pPr>
              <w:rPr>
                <w:rFonts w:ascii="Arial" w:hAnsi="Arial" w:cs="Arial"/>
                <w:i/>
                <w:iCs/>
                <w:sz w:val="22"/>
                <w:szCs w:val="22"/>
                <w:lang w:val="en-US"/>
              </w:rPr>
            </w:pPr>
            <w:r w:rsidRPr="00801DC7">
              <w:rPr>
                <w:rFonts w:ascii="Arial" w:hAnsi="Arial" w:cs="Arial"/>
                <w:i/>
                <w:iCs/>
                <w:sz w:val="22"/>
                <w:szCs w:val="22"/>
                <w:lang w:val="en-US"/>
              </w:rPr>
              <w:t>Methods for the knowledge and innovation of cultural heritage</w:t>
            </w:r>
          </w:p>
        </w:tc>
        <w:tc>
          <w:tcPr>
            <w:tcW w:w="1363" w:type="dxa"/>
            <w:vMerge/>
            <w:tcBorders>
              <w:top w:val="nil"/>
              <w:left w:val="single" w:sz="8" w:space="0" w:color="auto"/>
              <w:bottom w:val="nil"/>
              <w:right w:val="single" w:sz="8" w:space="0" w:color="auto"/>
            </w:tcBorders>
            <w:vAlign w:val="center"/>
            <w:hideMark/>
          </w:tcPr>
          <w:p w14:paraId="26E81421"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nil"/>
              <w:right w:val="single" w:sz="8" w:space="0" w:color="auto"/>
            </w:tcBorders>
            <w:vAlign w:val="center"/>
            <w:hideMark/>
          </w:tcPr>
          <w:p w14:paraId="3058EB0A"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nil"/>
              <w:right w:val="single" w:sz="8" w:space="0" w:color="auto"/>
            </w:tcBorders>
            <w:vAlign w:val="center"/>
            <w:hideMark/>
          </w:tcPr>
          <w:p w14:paraId="5E3DA92F"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nil"/>
              <w:right w:val="single" w:sz="8" w:space="0" w:color="auto"/>
            </w:tcBorders>
            <w:vAlign w:val="center"/>
            <w:hideMark/>
          </w:tcPr>
          <w:p w14:paraId="7E906602"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nil"/>
              <w:right w:val="single" w:sz="8" w:space="0" w:color="auto"/>
            </w:tcBorders>
            <w:vAlign w:val="center"/>
            <w:hideMark/>
          </w:tcPr>
          <w:p w14:paraId="04A65730" w14:textId="77777777" w:rsidR="00495E41" w:rsidRPr="00801DC7" w:rsidRDefault="00495E41" w:rsidP="00495E41">
            <w:pPr>
              <w:rPr>
                <w:rFonts w:ascii="Arial" w:hAnsi="Arial" w:cs="Arial"/>
                <w:sz w:val="22"/>
                <w:szCs w:val="22"/>
                <w:lang w:val="en-US"/>
              </w:rPr>
            </w:pPr>
          </w:p>
        </w:tc>
      </w:tr>
      <w:tr w:rsidR="00495E41" w:rsidRPr="00801DC7" w14:paraId="2F0B8F36"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4167D914" w14:textId="77777777" w:rsidR="00495E41" w:rsidRPr="00801DC7" w:rsidRDefault="00495E41" w:rsidP="00495E41">
            <w:pPr>
              <w:rPr>
                <w:rFonts w:ascii="Arial" w:hAnsi="Arial" w:cs="Arial"/>
                <w:sz w:val="20"/>
                <w:szCs w:val="20"/>
                <w:lang w:val="en-US"/>
              </w:rPr>
            </w:pPr>
            <w:r w:rsidRPr="00801DC7">
              <w:rPr>
                <w:rFonts w:ascii="Arial" w:hAnsi="Arial" w:cs="Arial"/>
                <w:sz w:val="20"/>
                <w:szCs w:val="20"/>
                <w:lang w:val="en-US"/>
              </w:rPr>
              <w:t> </w:t>
            </w:r>
          </w:p>
        </w:tc>
        <w:tc>
          <w:tcPr>
            <w:tcW w:w="1363" w:type="dxa"/>
            <w:vMerge/>
            <w:tcBorders>
              <w:top w:val="nil"/>
              <w:left w:val="single" w:sz="8" w:space="0" w:color="auto"/>
              <w:bottom w:val="nil"/>
              <w:right w:val="single" w:sz="8" w:space="0" w:color="auto"/>
            </w:tcBorders>
            <w:vAlign w:val="center"/>
            <w:hideMark/>
          </w:tcPr>
          <w:p w14:paraId="47FFB200"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nil"/>
              <w:right w:val="single" w:sz="8" w:space="0" w:color="auto"/>
            </w:tcBorders>
            <w:vAlign w:val="center"/>
            <w:hideMark/>
          </w:tcPr>
          <w:p w14:paraId="375C8CC2"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nil"/>
              <w:right w:val="single" w:sz="8" w:space="0" w:color="auto"/>
            </w:tcBorders>
            <w:vAlign w:val="center"/>
            <w:hideMark/>
          </w:tcPr>
          <w:p w14:paraId="7490B162"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nil"/>
              <w:right w:val="single" w:sz="8" w:space="0" w:color="auto"/>
            </w:tcBorders>
            <w:vAlign w:val="center"/>
            <w:hideMark/>
          </w:tcPr>
          <w:p w14:paraId="6DF204AB"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nil"/>
              <w:right w:val="single" w:sz="8" w:space="0" w:color="auto"/>
            </w:tcBorders>
            <w:vAlign w:val="center"/>
            <w:hideMark/>
          </w:tcPr>
          <w:p w14:paraId="78AA0EED" w14:textId="77777777" w:rsidR="00495E41" w:rsidRPr="00801DC7" w:rsidRDefault="00495E41" w:rsidP="00495E41">
            <w:pPr>
              <w:rPr>
                <w:rFonts w:ascii="Arial" w:hAnsi="Arial" w:cs="Arial"/>
                <w:sz w:val="22"/>
                <w:szCs w:val="22"/>
                <w:lang w:val="en-US"/>
              </w:rPr>
            </w:pPr>
          </w:p>
        </w:tc>
      </w:tr>
      <w:tr w:rsidR="00495E41" w:rsidRPr="00801DC7" w14:paraId="5C066042"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3CABB8F5" w14:textId="77777777" w:rsidR="004C6DA2" w:rsidRPr="00801DC7" w:rsidRDefault="004C6DA2" w:rsidP="00495E41">
            <w:pPr>
              <w:rPr>
                <w:rFonts w:ascii="Arial" w:hAnsi="Arial" w:cs="Arial"/>
                <w:sz w:val="20"/>
                <w:szCs w:val="20"/>
              </w:rPr>
            </w:pPr>
            <w:r w:rsidRPr="00801DC7">
              <w:rPr>
                <w:rFonts w:ascii="Arial" w:hAnsi="Arial" w:cs="Arial"/>
                <w:sz w:val="20"/>
                <w:szCs w:val="20"/>
              </w:rPr>
              <w:t xml:space="preserve">dott.ssa Keti </w:t>
            </w:r>
            <w:proofErr w:type="spellStart"/>
            <w:r w:rsidRPr="00801DC7">
              <w:rPr>
                <w:rFonts w:ascii="Arial" w:hAnsi="Arial" w:cs="Arial"/>
                <w:sz w:val="20"/>
                <w:szCs w:val="20"/>
              </w:rPr>
              <w:t>Lelo</w:t>
            </w:r>
            <w:proofErr w:type="spellEnd"/>
            <w:r w:rsidRPr="00801DC7">
              <w:rPr>
                <w:rFonts w:ascii="Arial" w:hAnsi="Arial" w:cs="Arial"/>
                <w:sz w:val="20"/>
                <w:szCs w:val="20"/>
              </w:rPr>
              <w:t xml:space="preserve"> </w:t>
            </w:r>
          </w:p>
          <w:p w14:paraId="6F35B0B9" w14:textId="37132DB5" w:rsidR="00495E41" w:rsidRPr="00801DC7" w:rsidRDefault="004C6DA2" w:rsidP="00495E41">
            <w:pPr>
              <w:rPr>
                <w:rFonts w:ascii="Arial" w:hAnsi="Arial" w:cs="Arial"/>
                <w:sz w:val="20"/>
                <w:szCs w:val="20"/>
              </w:rPr>
            </w:pPr>
            <w:r w:rsidRPr="00801DC7">
              <w:rPr>
                <w:rFonts w:ascii="Arial" w:hAnsi="Arial" w:cs="Arial"/>
                <w:sz w:val="20"/>
                <w:szCs w:val="20"/>
              </w:rPr>
              <w:t>p</w:t>
            </w:r>
            <w:r w:rsidR="00495E41" w:rsidRPr="00801DC7">
              <w:rPr>
                <w:rFonts w:ascii="Arial" w:hAnsi="Arial" w:cs="Arial"/>
                <w:sz w:val="20"/>
                <w:szCs w:val="20"/>
              </w:rPr>
              <w:t xml:space="preserve">rof. Carlo Travaglini </w:t>
            </w:r>
          </w:p>
          <w:p w14:paraId="6981E0DC" w14:textId="2D22E9FA" w:rsidR="00A86420" w:rsidRPr="00801DC7" w:rsidRDefault="00A86420" w:rsidP="00495E41">
            <w:pPr>
              <w:rPr>
                <w:rFonts w:ascii="Arial" w:hAnsi="Arial" w:cs="Arial"/>
                <w:sz w:val="20"/>
                <w:szCs w:val="20"/>
              </w:rPr>
            </w:pPr>
          </w:p>
        </w:tc>
        <w:tc>
          <w:tcPr>
            <w:tcW w:w="1363" w:type="dxa"/>
            <w:vMerge/>
            <w:tcBorders>
              <w:top w:val="nil"/>
              <w:left w:val="single" w:sz="8" w:space="0" w:color="auto"/>
              <w:bottom w:val="nil"/>
              <w:right w:val="single" w:sz="8" w:space="0" w:color="auto"/>
            </w:tcBorders>
            <w:vAlign w:val="center"/>
            <w:hideMark/>
          </w:tcPr>
          <w:p w14:paraId="369C3462"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nil"/>
              <w:right w:val="single" w:sz="8" w:space="0" w:color="auto"/>
            </w:tcBorders>
            <w:vAlign w:val="center"/>
            <w:hideMark/>
          </w:tcPr>
          <w:p w14:paraId="219272FD"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nil"/>
              <w:right w:val="single" w:sz="8" w:space="0" w:color="auto"/>
            </w:tcBorders>
            <w:vAlign w:val="center"/>
            <w:hideMark/>
          </w:tcPr>
          <w:p w14:paraId="0A521028"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nil"/>
              <w:right w:val="single" w:sz="8" w:space="0" w:color="auto"/>
            </w:tcBorders>
            <w:vAlign w:val="center"/>
            <w:hideMark/>
          </w:tcPr>
          <w:p w14:paraId="09428382"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nil"/>
              <w:right w:val="single" w:sz="8" w:space="0" w:color="auto"/>
            </w:tcBorders>
            <w:vAlign w:val="center"/>
            <w:hideMark/>
          </w:tcPr>
          <w:p w14:paraId="57BBD5D0" w14:textId="77777777" w:rsidR="00495E41" w:rsidRPr="00801DC7" w:rsidRDefault="00495E41" w:rsidP="00495E41">
            <w:pPr>
              <w:rPr>
                <w:rFonts w:ascii="Arial" w:hAnsi="Arial" w:cs="Arial"/>
                <w:sz w:val="22"/>
                <w:szCs w:val="22"/>
              </w:rPr>
            </w:pPr>
          </w:p>
        </w:tc>
      </w:tr>
      <w:tr w:rsidR="00495E41" w:rsidRPr="00801DC7" w14:paraId="0E2BD088" w14:textId="77777777" w:rsidTr="004C6DA2">
        <w:trPr>
          <w:trHeight w:val="300"/>
        </w:trPr>
        <w:tc>
          <w:tcPr>
            <w:tcW w:w="3521" w:type="dxa"/>
            <w:tcBorders>
              <w:top w:val="nil"/>
              <w:left w:val="single" w:sz="8" w:space="0" w:color="auto"/>
              <w:bottom w:val="nil"/>
              <w:right w:val="single" w:sz="8" w:space="0" w:color="auto"/>
            </w:tcBorders>
            <w:shd w:val="clear" w:color="auto" w:fill="auto"/>
            <w:noWrap/>
            <w:vAlign w:val="bottom"/>
            <w:hideMark/>
          </w:tcPr>
          <w:p w14:paraId="7BA799B1" w14:textId="77777777" w:rsidR="00495E41" w:rsidRPr="00801DC7" w:rsidRDefault="00495E41" w:rsidP="00495E41">
            <w:pPr>
              <w:rPr>
                <w:rFonts w:ascii="Calibri" w:hAnsi="Calibri"/>
              </w:rPr>
            </w:pPr>
            <w:r w:rsidRPr="00801DC7">
              <w:rPr>
                <w:rFonts w:ascii="Calibri" w:hAnsi="Calibri"/>
              </w:rPr>
              <w:t> </w:t>
            </w:r>
          </w:p>
        </w:tc>
        <w:tc>
          <w:tcPr>
            <w:tcW w:w="1363" w:type="dxa"/>
            <w:vMerge/>
            <w:tcBorders>
              <w:top w:val="nil"/>
              <w:left w:val="single" w:sz="8" w:space="0" w:color="auto"/>
              <w:bottom w:val="nil"/>
              <w:right w:val="single" w:sz="8" w:space="0" w:color="auto"/>
            </w:tcBorders>
            <w:vAlign w:val="center"/>
            <w:hideMark/>
          </w:tcPr>
          <w:p w14:paraId="67C013B5"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nil"/>
              <w:right w:val="single" w:sz="8" w:space="0" w:color="auto"/>
            </w:tcBorders>
            <w:vAlign w:val="center"/>
            <w:hideMark/>
          </w:tcPr>
          <w:p w14:paraId="4EC1030F"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nil"/>
              <w:right w:val="single" w:sz="8" w:space="0" w:color="auto"/>
            </w:tcBorders>
            <w:vAlign w:val="center"/>
            <w:hideMark/>
          </w:tcPr>
          <w:p w14:paraId="5D9F3D66"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nil"/>
              <w:right w:val="single" w:sz="8" w:space="0" w:color="auto"/>
            </w:tcBorders>
            <w:vAlign w:val="center"/>
            <w:hideMark/>
          </w:tcPr>
          <w:p w14:paraId="410361EC"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nil"/>
              <w:right w:val="single" w:sz="8" w:space="0" w:color="auto"/>
            </w:tcBorders>
            <w:vAlign w:val="center"/>
            <w:hideMark/>
          </w:tcPr>
          <w:p w14:paraId="39D07BD8" w14:textId="77777777" w:rsidR="00495E41" w:rsidRPr="00801DC7" w:rsidRDefault="00495E41" w:rsidP="00495E41">
            <w:pPr>
              <w:rPr>
                <w:rFonts w:ascii="Arial" w:hAnsi="Arial" w:cs="Arial"/>
                <w:sz w:val="22"/>
                <w:szCs w:val="22"/>
              </w:rPr>
            </w:pPr>
          </w:p>
        </w:tc>
      </w:tr>
      <w:tr w:rsidR="00495E41" w:rsidRPr="00801DC7" w14:paraId="3BD3EF01"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41EBBAB0" w14:textId="77777777" w:rsidR="00495E41" w:rsidRPr="00801DC7" w:rsidRDefault="00495E41" w:rsidP="00495E41">
            <w:pPr>
              <w:rPr>
                <w:rFonts w:ascii="Arial" w:hAnsi="Arial" w:cs="Arial"/>
                <w:sz w:val="20"/>
                <w:szCs w:val="20"/>
              </w:rPr>
            </w:pPr>
            <w:r w:rsidRPr="00801DC7">
              <w:rPr>
                <w:rFonts w:ascii="Arial" w:hAnsi="Arial" w:cs="Arial"/>
                <w:sz w:val="20"/>
                <w:szCs w:val="20"/>
              </w:rPr>
              <w:t> </w:t>
            </w:r>
          </w:p>
        </w:tc>
        <w:tc>
          <w:tcPr>
            <w:tcW w:w="1363" w:type="dxa"/>
            <w:vMerge/>
            <w:tcBorders>
              <w:top w:val="nil"/>
              <w:left w:val="single" w:sz="8" w:space="0" w:color="auto"/>
              <w:bottom w:val="nil"/>
              <w:right w:val="single" w:sz="8" w:space="0" w:color="auto"/>
            </w:tcBorders>
            <w:vAlign w:val="center"/>
            <w:hideMark/>
          </w:tcPr>
          <w:p w14:paraId="0B65BE25"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nil"/>
              <w:right w:val="single" w:sz="8" w:space="0" w:color="auto"/>
            </w:tcBorders>
            <w:vAlign w:val="center"/>
            <w:hideMark/>
          </w:tcPr>
          <w:p w14:paraId="593C3A80"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nil"/>
              <w:right w:val="single" w:sz="8" w:space="0" w:color="auto"/>
            </w:tcBorders>
            <w:vAlign w:val="center"/>
            <w:hideMark/>
          </w:tcPr>
          <w:p w14:paraId="769D2F04"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nil"/>
              <w:right w:val="single" w:sz="8" w:space="0" w:color="auto"/>
            </w:tcBorders>
            <w:vAlign w:val="center"/>
            <w:hideMark/>
          </w:tcPr>
          <w:p w14:paraId="0721A996"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nil"/>
              <w:right w:val="single" w:sz="8" w:space="0" w:color="auto"/>
            </w:tcBorders>
            <w:vAlign w:val="center"/>
            <w:hideMark/>
          </w:tcPr>
          <w:p w14:paraId="3173A028" w14:textId="77777777" w:rsidR="00495E41" w:rsidRPr="00801DC7" w:rsidRDefault="00495E41" w:rsidP="00495E41">
            <w:pPr>
              <w:rPr>
                <w:rFonts w:ascii="Arial" w:hAnsi="Arial" w:cs="Arial"/>
                <w:sz w:val="22"/>
                <w:szCs w:val="22"/>
              </w:rPr>
            </w:pPr>
          </w:p>
        </w:tc>
      </w:tr>
      <w:tr w:rsidR="00495E41" w:rsidRPr="00801DC7" w14:paraId="6BD16ECF"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5BBF358E" w14:textId="480945FB" w:rsidR="00495E41" w:rsidRPr="00801DC7" w:rsidRDefault="00495E41" w:rsidP="00495E41">
            <w:pPr>
              <w:rPr>
                <w:rFonts w:ascii="Arial" w:hAnsi="Arial" w:cs="Arial"/>
                <w:sz w:val="22"/>
                <w:szCs w:val="22"/>
              </w:rPr>
            </w:pPr>
            <w:r w:rsidRPr="00801DC7">
              <w:rPr>
                <w:rFonts w:ascii="Arial" w:hAnsi="Arial" w:cs="Arial"/>
                <w:sz w:val="22"/>
                <w:szCs w:val="22"/>
              </w:rPr>
              <w:t>Tecnologie per i beni culturali</w:t>
            </w:r>
          </w:p>
          <w:p w14:paraId="4C84D659" w14:textId="5E1F6A83" w:rsidR="00B0265C" w:rsidRPr="00801DC7" w:rsidRDefault="00B0265C" w:rsidP="00495E41">
            <w:pPr>
              <w:rPr>
                <w:rFonts w:ascii="Arial" w:hAnsi="Arial" w:cs="Arial"/>
                <w:sz w:val="20"/>
                <w:szCs w:val="20"/>
              </w:rPr>
            </w:pPr>
            <w:r w:rsidRPr="00801DC7">
              <w:rPr>
                <w:rFonts w:ascii="Arial" w:hAnsi="Arial" w:cs="Arial"/>
                <w:sz w:val="22"/>
                <w:szCs w:val="22"/>
              </w:rPr>
              <w:t>Technologies for cultural heritage</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1FFE22"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 xml:space="preserve">ING-INF/05 - </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65241D"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4,5</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72422"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27</w:t>
            </w:r>
          </w:p>
        </w:tc>
        <w:tc>
          <w:tcPr>
            <w:tcW w:w="1298" w:type="dxa"/>
            <w:tcBorders>
              <w:top w:val="single" w:sz="8" w:space="0" w:color="auto"/>
              <w:left w:val="nil"/>
              <w:bottom w:val="nil"/>
              <w:right w:val="single" w:sz="8" w:space="0" w:color="auto"/>
            </w:tcBorders>
            <w:shd w:val="clear" w:color="auto" w:fill="auto"/>
            <w:vAlign w:val="center"/>
            <w:hideMark/>
          </w:tcPr>
          <w:p w14:paraId="00A1FDA7"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c>
          <w:tcPr>
            <w:tcW w:w="1286" w:type="dxa"/>
            <w:tcBorders>
              <w:top w:val="single" w:sz="8" w:space="0" w:color="auto"/>
              <w:left w:val="nil"/>
              <w:bottom w:val="nil"/>
              <w:right w:val="single" w:sz="8" w:space="0" w:color="auto"/>
            </w:tcBorders>
            <w:shd w:val="clear" w:color="auto" w:fill="auto"/>
            <w:vAlign w:val="center"/>
            <w:hideMark/>
          </w:tcPr>
          <w:p w14:paraId="618CA637"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r>
      <w:tr w:rsidR="00495E41" w:rsidRPr="00801DC7" w14:paraId="62AF7EF1"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5C94F6E8" w14:textId="77777777" w:rsidR="00495E41" w:rsidRPr="00801DC7" w:rsidRDefault="00495E41" w:rsidP="00495E41">
            <w:pPr>
              <w:rPr>
                <w:rFonts w:ascii="Arial" w:hAnsi="Arial" w:cs="Arial"/>
                <w:sz w:val="20"/>
                <w:szCs w:val="20"/>
              </w:rPr>
            </w:pPr>
            <w:r w:rsidRPr="00801DC7">
              <w:rPr>
                <w:rFonts w:ascii="Arial" w:hAnsi="Arial" w:cs="Arial"/>
                <w:sz w:val="20"/>
                <w:szCs w:val="20"/>
              </w:rPr>
              <w:t> </w:t>
            </w: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59D0F7EC" w14:textId="77777777" w:rsidR="00495E41" w:rsidRPr="00801DC7" w:rsidRDefault="00495E41" w:rsidP="00495E41">
            <w:pPr>
              <w:rPr>
                <w:rFonts w:ascii="Arial" w:hAnsi="Arial" w:cs="Arial"/>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40C40A2D" w14:textId="77777777" w:rsidR="00495E41" w:rsidRPr="00801DC7" w:rsidRDefault="00495E41" w:rsidP="00495E41">
            <w:pPr>
              <w:rPr>
                <w:rFonts w:ascii="Arial" w:hAnsi="Arial" w:cs="Arial"/>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BC73A56" w14:textId="77777777" w:rsidR="00495E41" w:rsidRPr="00801DC7" w:rsidRDefault="00495E41" w:rsidP="00495E41">
            <w:pPr>
              <w:rPr>
                <w:rFonts w:ascii="Arial" w:hAnsi="Arial" w:cs="Arial"/>
                <w:sz w:val="22"/>
                <w:szCs w:val="22"/>
              </w:rPr>
            </w:pPr>
          </w:p>
        </w:tc>
        <w:tc>
          <w:tcPr>
            <w:tcW w:w="1298" w:type="dxa"/>
            <w:tcBorders>
              <w:top w:val="nil"/>
              <w:left w:val="nil"/>
              <w:bottom w:val="nil"/>
              <w:right w:val="single" w:sz="8" w:space="0" w:color="auto"/>
            </w:tcBorders>
            <w:shd w:val="clear" w:color="auto" w:fill="auto"/>
            <w:vAlign w:val="center"/>
            <w:hideMark/>
          </w:tcPr>
          <w:p w14:paraId="6515D4D9"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c>
          <w:tcPr>
            <w:tcW w:w="1286" w:type="dxa"/>
            <w:tcBorders>
              <w:top w:val="nil"/>
              <w:left w:val="nil"/>
              <w:bottom w:val="nil"/>
              <w:right w:val="single" w:sz="8" w:space="0" w:color="auto"/>
            </w:tcBorders>
            <w:shd w:val="clear" w:color="auto" w:fill="auto"/>
            <w:vAlign w:val="center"/>
            <w:hideMark/>
          </w:tcPr>
          <w:p w14:paraId="11938059"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r>
      <w:tr w:rsidR="00495E41" w:rsidRPr="00801DC7" w14:paraId="21185990"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01A5CEA1" w14:textId="60FD61DB" w:rsidR="00495E41" w:rsidRPr="00801DC7" w:rsidRDefault="004C6DA2" w:rsidP="00495E41">
            <w:pPr>
              <w:rPr>
                <w:rFonts w:ascii="Arial" w:hAnsi="Arial" w:cs="Arial"/>
                <w:sz w:val="20"/>
                <w:szCs w:val="20"/>
              </w:rPr>
            </w:pPr>
            <w:r w:rsidRPr="00801DC7">
              <w:rPr>
                <w:rFonts w:ascii="Arial" w:hAnsi="Arial" w:cs="Arial"/>
                <w:sz w:val="20"/>
                <w:szCs w:val="20"/>
              </w:rPr>
              <w:t>d</w:t>
            </w:r>
            <w:r w:rsidR="00495E41" w:rsidRPr="00801DC7">
              <w:rPr>
                <w:rFonts w:ascii="Arial" w:hAnsi="Arial" w:cs="Arial"/>
                <w:sz w:val="20"/>
                <w:szCs w:val="20"/>
              </w:rPr>
              <w:t xml:space="preserve">ott.ssa Paola Virgili </w:t>
            </w: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50F49941" w14:textId="77777777" w:rsidR="00495E41" w:rsidRPr="00801DC7" w:rsidRDefault="00495E41" w:rsidP="00495E41">
            <w:pPr>
              <w:rPr>
                <w:rFonts w:ascii="Arial" w:hAnsi="Arial" w:cs="Arial"/>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52A8373E" w14:textId="77777777" w:rsidR="00495E41" w:rsidRPr="00801DC7" w:rsidRDefault="00495E41" w:rsidP="00495E41">
            <w:pPr>
              <w:rPr>
                <w:rFonts w:ascii="Arial" w:hAnsi="Arial" w:cs="Arial"/>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1A5C28A8" w14:textId="77777777" w:rsidR="00495E41" w:rsidRPr="00801DC7" w:rsidRDefault="00495E41" w:rsidP="00495E41">
            <w:pPr>
              <w:rPr>
                <w:rFonts w:ascii="Arial" w:hAnsi="Arial" w:cs="Arial"/>
                <w:sz w:val="22"/>
                <w:szCs w:val="22"/>
              </w:rPr>
            </w:pPr>
          </w:p>
        </w:tc>
        <w:tc>
          <w:tcPr>
            <w:tcW w:w="1298" w:type="dxa"/>
            <w:tcBorders>
              <w:top w:val="nil"/>
              <w:left w:val="nil"/>
              <w:bottom w:val="nil"/>
              <w:right w:val="single" w:sz="8" w:space="0" w:color="auto"/>
            </w:tcBorders>
            <w:shd w:val="clear" w:color="auto" w:fill="auto"/>
            <w:vAlign w:val="center"/>
            <w:hideMark/>
          </w:tcPr>
          <w:p w14:paraId="5C90746B"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c>
          <w:tcPr>
            <w:tcW w:w="1286" w:type="dxa"/>
            <w:tcBorders>
              <w:top w:val="nil"/>
              <w:left w:val="nil"/>
              <w:bottom w:val="nil"/>
              <w:right w:val="single" w:sz="8" w:space="0" w:color="auto"/>
            </w:tcBorders>
            <w:shd w:val="clear" w:color="auto" w:fill="auto"/>
            <w:vAlign w:val="center"/>
            <w:hideMark/>
          </w:tcPr>
          <w:p w14:paraId="2CCF2056"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r>
      <w:tr w:rsidR="00495E41" w:rsidRPr="00801DC7" w14:paraId="3894DBF2"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3E30A661"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6B6BB280" w14:textId="77777777" w:rsidR="00495E41" w:rsidRPr="00801DC7" w:rsidRDefault="00495E41" w:rsidP="00495E41">
            <w:pPr>
              <w:rPr>
                <w:rFonts w:ascii="Arial" w:hAnsi="Arial" w:cs="Arial"/>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1DABBB7C" w14:textId="77777777" w:rsidR="00495E41" w:rsidRPr="00801DC7" w:rsidRDefault="00495E41" w:rsidP="00495E41">
            <w:pPr>
              <w:rPr>
                <w:rFonts w:ascii="Arial" w:hAnsi="Arial" w:cs="Arial"/>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0443593" w14:textId="77777777" w:rsidR="00495E41" w:rsidRPr="00801DC7" w:rsidRDefault="00495E41" w:rsidP="00495E41">
            <w:pPr>
              <w:rPr>
                <w:rFonts w:ascii="Arial" w:hAnsi="Arial" w:cs="Arial"/>
                <w:sz w:val="22"/>
                <w:szCs w:val="22"/>
              </w:rPr>
            </w:pPr>
          </w:p>
        </w:tc>
        <w:tc>
          <w:tcPr>
            <w:tcW w:w="1298" w:type="dxa"/>
            <w:tcBorders>
              <w:top w:val="nil"/>
              <w:left w:val="nil"/>
              <w:bottom w:val="single" w:sz="8" w:space="0" w:color="auto"/>
              <w:right w:val="single" w:sz="8" w:space="0" w:color="auto"/>
            </w:tcBorders>
            <w:shd w:val="clear" w:color="auto" w:fill="auto"/>
            <w:vAlign w:val="center"/>
            <w:hideMark/>
          </w:tcPr>
          <w:p w14:paraId="33C824B7"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14:paraId="203551EE" w14:textId="77777777" w:rsidR="00495E41" w:rsidRPr="00801DC7" w:rsidRDefault="00495E41" w:rsidP="00495E41">
            <w:pPr>
              <w:rPr>
                <w:rFonts w:ascii="Arial" w:hAnsi="Arial" w:cs="Arial"/>
                <w:sz w:val="22"/>
                <w:szCs w:val="22"/>
              </w:rPr>
            </w:pPr>
            <w:r w:rsidRPr="00801DC7">
              <w:rPr>
                <w:rFonts w:ascii="Arial" w:hAnsi="Arial" w:cs="Arial"/>
                <w:sz w:val="22"/>
                <w:szCs w:val="22"/>
              </w:rPr>
              <w:t> </w:t>
            </w:r>
          </w:p>
        </w:tc>
      </w:tr>
      <w:tr w:rsidR="00495E41" w:rsidRPr="00801DC7" w14:paraId="62F788D7" w14:textId="77777777" w:rsidTr="004C6DA2">
        <w:trPr>
          <w:trHeight w:val="780"/>
        </w:trPr>
        <w:tc>
          <w:tcPr>
            <w:tcW w:w="3521" w:type="dxa"/>
            <w:tcBorders>
              <w:top w:val="nil"/>
              <w:left w:val="single" w:sz="8" w:space="0" w:color="auto"/>
              <w:bottom w:val="nil"/>
              <w:right w:val="single" w:sz="8" w:space="0" w:color="auto"/>
            </w:tcBorders>
            <w:shd w:val="clear" w:color="auto" w:fill="auto"/>
            <w:vAlign w:val="center"/>
            <w:hideMark/>
          </w:tcPr>
          <w:p w14:paraId="41C6AD81" w14:textId="77777777" w:rsidR="00495E41" w:rsidRPr="00801DC7" w:rsidRDefault="00495E41" w:rsidP="00495E41">
            <w:pPr>
              <w:rPr>
                <w:rFonts w:ascii="Arial" w:hAnsi="Arial" w:cs="Arial"/>
                <w:sz w:val="22"/>
                <w:szCs w:val="22"/>
              </w:rPr>
            </w:pPr>
            <w:r w:rsidRPr="00801DC7">
              <w:rPr>
                <w:rFonts w:ascii="Arial" w:hAnsi="Arial" w:cs="Arial"/>
                <w:sz w:val="22"/>
                <w:szCs w:val="22"/>
              </w:rPr>
              <w:t>Attività laboratoriali, workshop, sperimentazioni con imprese e associazioni del settore</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7DFAF87D" w14:textId="77777777" w:rsidR="00495E41" w:rsidRPr="00801DC7" w:rsidRDefault="00495E41" w:rsidP="00495E41">
            <w:pPr>
              <w:jc w:val="center"/>
              <w:rPr>
                <w:rFonts w:ascii="Arial" w:hAnsi="Arial" w:cs="Arial"/>
                <w:sz w:val="20"/>
                <w:szCs w:val="20"/>
              </w:rPr>
            </w:pPr>
            <w:r w:rsidRPr="00801DC7">
              <w:rPr>
                <w:rFonts w:ascii="Arial" w:hAnsi="Arial" w:cs="Arial"/>
                <w:sz w:val="20"/>
                <w:szCs w:val="20"/>
              </w:rPr>
              <w:t> </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201BD051"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6138578"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41</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15F448D4"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Laboratorio</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579AA6A2" w14:textId="77777777" w:rsidR="00495E41" w:rsidRPr="00801DC7" w:rsidRDefault="00495E41" w:rsidP="00495E41">
            <w:pPr>
              <w:jc w:val="center"/>
              <w:rPr>
                <w:rFonts w:ascii="Arial" w:hAnsi="Arial" w:cs="Arial"/>
                <w:sz w:val="22"/>
                <w:szCs w:val="22"/>
              </w:rPr>
            </w:pPr>
            <w:r w:rsidRPr="00801DC7">
              <w:rPr>
                <w:rFonts w:ascii="Arial" w:hAnsi="Arial" w:cs="Arial"/>
                <w:sz w:val="22"/>
                <w:szCs w:val="22"/>
              </w:rPr>
              <w:t>Italiano</w:t>
            </w:r>
          </w:p>
        </w:tc>
      </w:tr>
      <w:tr w:rsidR="00495E41" w:rsidRPr="00801DC7" w14:paraId="59439F16" w14:textId="77777777" w:rsidTr="004C6DA2">
        <w:trPr>
          <w:trHeight w:val="1040"/>
        </w:trPr>
        <w:tc>
          <w:tcPr>
            <w:tcW w:w="3521" w:type="dxa"/>
            <w:tcBorders>
              <w:top w:val="nil"/>
              <w:left w:val="single" w:sz="8" w:space="0" w:color="auto"/>
              <w:bottom w:val="nil"/>
              <w:right w:val="single" w:sz="8" w:space="0" w:color="auto"/>
            </w:tcBorders>
            <w:shd w:val="clear" w:color="auto" w:fill="auto"/>
            <w:vAlign w:val="center"/>
            <w:hideMark/>
          </w:tcPr>
          <w:p w14:paraId="4D4980D6" w14:textId="77777777" w:rsidR="00495E41" w:rsidRPr="00801DC7" w:rsidRDefault="00495E41" w:rsidP="00495E41">
            <w:pPr>
              <w:rPr>
                <w:rFonts w:ascii="Arial" w:hAnsi="Arial" w:cs="Arial"/>
                <w:i/>
                <w:iCs/>
                <w:sz w:val="22"/>
                <w:szCs w:val="22"/>
                <w:lang w:val="en-US"/>
              </w:rPr>
            </w:pPr>
            <w:r w:rsidRPr="00801DC7">
              <w:rPr>
                <w:rFonts w:ascii="Arial" w:hAnsi="Arial" w:cs="Arial"/>
                <w:i/>
                <w:iCs/>
                <w:sz w:val="22"/>
                <w:szCs w:val="22"/>
                <w:lang w:val="en-US"/>
              </w:rPr>
              <w:t>Laboratory activities, workshops, experimentations within the companies and the associations of the sector</w:t>
            </w:r>
          </w:p>
        </w:tc>
        <w:tc>
          <w:tcPr>
            <w:tcW w:w="1363" w:type="dxa"/>
            <w:vMerge/>
            <w:tcBorders>
              <w:top w:val="nil"/>
              <w:left w:val="single" w:sz="8" w:space="0" w:color="auto"/>
              <w:bottom w:val="single" w:sz="8" w:space="0" w:color="000000"/>
              <w:right w:val="single" w:sz="8" w:space="0" w:color="auto"/>
            </w:tcBorders>
            <w:vAlign w:val="center"/>
            <w:hideMark/>
          </w:tcPr>
          <w:p w14:paraId="17E07EB1"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single" w:sz="8" w:space="0" w:color="000000"/>
              <w:right w:val="single" w:sz="8" w:space="0" w:color="auto"/>
            </w:tcBorders>
            <w:vAlign w:val="center"/>
            <w:hideMark/>
          </w:tcPr>
          <w:p w14:paraId="1A6903D3"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single" w:sz="8" w:space="0" w:color="000000"/>
              <w:right w:val="single" w:sz="8" w:space="0" w:color="auto"/>
            </w:tcBorders>
            <w:vAlign w:val="center"/>
            <w:hideMark/>
          </w:tcPr>
          <w:p w14:paraId="49C47FFB"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single" w:sz="8" w:space="0" w:color="000000"/>
              <w:right w:val="single" w:sz="8" w:space="0" w:color="auto"/>
            </w:tcBorders>
            <w:vAlign w:val="center"/>
            <w:hideMark/>
          </w:tcPr>
          <w:p w14:paraId="126EA138"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single" w:sz="8" w:space="0" w:color="000000"/>
              <w:right w:val="single" w:sz="8" w:space="0" w:color="auto"/>
            </w:tcBorders>
            <w:vAlign w:val="center"/>
            <w:hideMark/>
          </w:tcPr>
          <w:p w14:paraId="392B9D70" w14:textId="77777777" w:rsidR="00495E41" w:rsidRPr="00801DC7" w:rsidRDefault="00495E41" w:rsidP="00495E41">
            <w:pPr>
              <w:rPr>
                <w:rFonts w:ascii="Arial" w:hAnsi="Arial" w:cs="Arial"/>
                <w:sz w:val="22"/>
                <w:szCs w:val="22"/>
                <w:lang w:val="en-US"/>
              </w:rPr>
            </w:pPr>
          </w:p>
        </w:tc>
      </w:tr>
      <w:tr w:rsidR="00495E41" w:rsidRPr="00801DC7" w14:paraId="4ECCDFF2" w14:textId="77777777" w:rsidTr="004C6DA2">
        <w:trPr>
          <w:trHeight w:val="300"/>
        </w:trPr>
        <w:tc>
          <w:tcPr>
            <w:tcW w:w="3521" w:type="dxa"/>
            <w:tcBorders>
              <w:top w:val="nil"/>
              <w:left w:val="single" w:sz="8" w:space="0" w:color="auto"/>
              <w:bottom w:val="nil"/>
              <w:right w:val="single" w:sz="8" w:space="0" w:color="auto"/>
            </w:tcBorders>
            <w:shd w:val="clear" w:color="auto" w:fill="auto"/>
            <w:noWrap/>
            <w:vAlign w:val="bottom"/>
            <w:hideMark/>
          </w:tcPr>
          <w:p w14:paraId="123B0130" w14:textId="77777777" w:rsidR="00495E41" w:rsidRPr="00801DC7" w:rsidRDefault="00495E41" w:rsidP="00495E41">
            <w:pPr>
              <w:rPr>
                <w:rFonts w:ascii="Calibri" w:hAnsi="Calibri"/>
                <w:lang w:val="en-US"/>
              </w:rPr>
            </w:pPr>
            <w:r w:rsidRPr="00801DC7">
              <w:rPr>
                <w:rFonts w:ascii="Calibri" w:hAnsi="Calibri"/>
                <w:lang w:val="en-US"/>
              </w:rPr>
              <w:t> </w:t>
            </w:r>
          </w:p>
        </w:tc>
        <w:tc>
          <w:tcPr>
            <w:tcW w:w="1363" w:type="dxa"/>
            <w:vMerge/>
            <w:tcBorders>
              <w:top w:val="nil"/>
              <w:left w:val="single" w:sz="8" w:space="0" w:color="auto"/>
              <w:bottom w:val="single" w:sz="8" w:space="0" w:color="000000"/>
              <w:right w:val="single" w:sz="8" w:space="0" w:color="auto"/>
            </w:tcBorders>
            <w:vAlign w:val="center"/>
            <w:hideMark/>
          </w:tcPr>
          <w:p w14:paraId="7CA93B04" w14:textId="77777777" w:rsidR="00495E41" w:rsidRPr="00801DC7" w:rsidRDefault="00495E41" w:rsidP="00495E41">
            <w:pPr>
              <w:rPr>
                <w:rFonts w:ascii="Arial" w:hAnsi="Arial" w:cs="Arial"/>
                <w:sz w:val="20"/>
                <w:szCs w:val="20"/>
                <w:lang w:val="en-US"/>
              </w:rPr>
            </w:pPr>
          </w:p>
        </w:tc>
        <w:tc>
          <w:tcPr>
            <w:tcW w:w="1277" w:type="dxa"/>
            <w:vMerge/>
            <w:tcBorders>
              <w:top w:val="nil"/>
              <w:left w:val="single" w:sz="8" w:space="0" w:color="auto"/>
              <w:bottom w:val="single" w:sz="8" w:space="0" w:color="000000"/>
              <w:right w:val="single" w:sz="8" w:space="0" w:color="auto"/>
            </w:tcBorders>
            <w:vAlign w:val="center"/>
            <w:hideMark/>
          </w:tcPr>
          <w:p w14:paraId="034A0B95" w14:textId="77777777" w:rsidR="00495E41" w:rsidRPr="00801DC7" w:rsidRDefault="00495E41" w:rsidP="00495E41">
            <w:pPr>
              <w:rPr>
                <w:rFonts w:ascii="Arial" w:hAnsi="Arial" w:cs="Arial"/>
                <w:sz w:val="22"/>
                <w:szCs w:val="22"/>
                <w:lang w:val="en-US"/>
              </w:rPr>
            </w:pPr>
          </w:p>
        </w:tc>
        <w:tc>
          <w:tcPr>
            <w:tcW w:w="1275" w:type="dxa"/>
            <w:vMerge/>
            <w:tcBorders>
              <w:top w:val="nil"/>
              <w:left w:val="single" w:sz="8" w:space="0" w:color="auto"/>
              <w:bottom w:val="single" w:sz="8" w:space="0" w:color="000000"/>
              <w:right w:val="single" w:sz="8" w:space="0" w:color="auto"/>
            </w:tcBorders>
            <w:vAlign w:val="center"/>
            <w:hideMark/>
          </w:tcPr>
          <w:p w14:paraId="4AAB01CF" w14:textId="77777777" w:rsidR="00495E41" w:rsidRPr="00801DC7" w:rsidRDefault="00495E41" w:rsidP="00495E41">
            <w:pPr>
              <w:rPr>
                <w:rFonts w:ascii="Arial" w:hAnsi="Arial" w:cs="Arial"/>
                <w:sz w:val="22"/>
                <w:szCs w:val="22"/>
                <w:lang w:val="en-US"/>
              </w:rPr>
            </w:pPr>
          </w:p>
        </w:tc>
        <w:tc>
          <w:tcPr>
            <w:tcW w:w="1298" w:type="dxa"/>
            <w:vMerge/>
            <w:tcBorders>
              <w:top w:val="nil"/>
              <w:left w:val="single" w:sz="8" w:space="0" w:color="auto"/>
              <w:bottom w:val="single" w:sz="8" w:space="0" w:color="000000"/>
              <w:right w:val="single" w:sz="8" w:space="0" w:color="auto"/>
            </w:tcBorders>
            <w:vAlign w:val="center"/>
            <w:hideMark/>
          </w:tcPr>
          <w:p w14:paraId="1D714243" w14:textId="77777777" w:rsidR="00495E41" w:rsidRPr="00801DC7" w:rsidRDefault="00495E41" w:rsidP="00495E41">
            <w:pPr>
              <w:rPr>
                <w:rFonts w:ascii="Arial" w:hAnsi="Arial" w:cs="Arial"/>
                <w:sz w:val="22"/>
                <w:szCs w:val="22"/>
                <w:lang w:val="en-US"/>
              </w:rPr>
            </w:pPr>
          </w:p>
        </w:tc>
        <w:tc>
          <w:tcPr>
            <w:tcW w:w="1286" w:type="dxa"/>
            <w:vMerge/>
            <w:tcBorders>
              <w:top w:val="nil"/>
              <w:left w:val="single" w:sz="8" w:space="0" w:color="auto"/>
              <w:bottom w:val="single" w:sz="8" w:space="0" w:color="000000"/>
              <w:right w:val="single" w:sz="8" w:space="0" w:color="auto"/>
            </w:tcBorders>
            <w:vAlign w:val="center"/>
            <w:hideMark/>
          </w:tcPr>
          <w:p w14:paraId="1D07C993" w14:textId="77777777" w:rsidR="00495E41" w:rsidRPr="00801DC7" w:rsidRDefault="00495E41" w:rsidP="00495E41">
            <w:pPr>
              <w:rPr>
                <w:rFonts w:ascii="Arial" w:hAnsi="Arial" w:cs="Arial"/>
                <w:sz w:val="22"/>
                <w:szCs w:val="22"/>
                <w:lang w:val="en-US"/>
              </w:rPr>
            </w:pPr>
          </w:p>
        </w:tc>
      </w:tr>
      <w:tr w:rsidR="00495E41" w:rsidRPr="00801DC7" w14:paraId="77AD34B0"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hideMark/>
          </w:tcPr>
          <w:p w14:paraId="34093250" w14:textId="50228EF5" w:rsidR="00495E41" w:rsidRPr="00801DC7" w:rsidRDefault="004C6DA2" w:rsidP="00495E41">
            <w:pPr>
              <w:rPr>
                <w:rFonts w:ascii="Arial" w:hAnsi="Arial" w:cs="Arial"/>
                <w:sz w:val="20"/>
                <w:szCs w:val="20"/>
              </w:rPr>
            </w:pPr>
            <w:r w:rsidRPr="00801DC7">
              <w:rPr>
                <w:rFonts w:ascii="Arial" w:hAnsi="Arial" w:cs="Arial"/>
                <w:sz w:val="20"/>
                <w:szCs w:val="20"/>
              </w:rPr>
              <w:t>p</w:t>
            </w:r>
            <w:r w:rsidR="00495E41" w:rsidRPr="00801DC7">
              <w:rPr>
                <w:rFonts w:ascii="Arial" w:hAnsi="Arial" w:cs="Arial"/>
                <w:sz w:val="20"/>
                <w:szCs w:val="20"/>
              </w:rPr>
              <w:t xml:space="preserve">rof.ssa Lucia Marchegiani </w:t>
            </w:r>
          </w:p>
          <w:p w14:paraId="75C53B0D" w14:textId="77777777" w:rsidR="004C6DA2" w:rsidRPr="00801DC7" w:rsidRDefault="004C6DA2" w:rsidP="00495E41">
            <w:pPr>
              <w:rPr>
                <w:rFonts w:ascii="Arial" w:hAnsi="Arial" w:cs="Arial"/>
                <w:sz w:val="20"/>
                <w:szCs w:val="20"/>
              </w:rPr>
            </w:pPr>
            <w:r w:rsidRPr="00801DC7">
              <w:rPr>
                <w:rFonts w:ascii="Arial" w:hAnsi="Arial" w:cs="Arial"/>
                <w:sz w:val="20"/>
                <w:szCs w:val="20"/>
              </w:rPr>
              <w:t>prof. Daniele Angelo Previati</w:t>
            </w:r>
          </w:p>
          <w:p w14:paraId="24B83510" w14:textId="2A7761B4" w:rsidR="004C6DA2" w:rsidRPr="00801DC7" w:rsidRDefault="004C6DA2" w:rsidP="00495E41">
            <w:pPr>
              <w:rPr>
                <w:rFonts w:ascii="Arial" w:hAnsi="Arial" w:cs="Arial"/>
                <w:sz w:val="20"/>
                <w:szCs w:val="20"/>
              </w:rPr>
            </w:pPr>
            <w:r w:rsidRPr="00801DC7">
              <w:rPr>
                <w:rFonts w:ascii="Arial" w:hAnsi="Arial" w:cs="Arial"/>
                <w:sz w:val="20"/>
                <w:szCs w:val="20"/>
              </w:rPr>
              <w:t>dott.ssa Paola Virgili</w:t>
            </w:r>
          </w:p>
        </w:tc>
        <w:tc>
          <w:tcPr>
            <w:tcW w:w="1363" w:type="dxa"/>
            <w:vMerge/>
            <w:tcBorders>
              <w:top w:val="nil"/>
              <w:left w:val="single" w:sz="8" w:space="0" w:color="auto"/>
              <w:bottom w:val="single" w:sz="8" w:space="0" w:color="000000"/>
              <w:right w:val="single" w:sz="8" w:space="0" w:color="auto"/>
            </w:tcBorders>
            <w:vAlign w:val="center"/>
            <w:hideMark/>
          </w:tcPr>
          <w:p w14:paraId="49D85ABD"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0C1DD9C8"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70388E51"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4B8B043"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7C4ED779" w14:textId="77777777" w:rsidR="00495E41" w:rsidRPr="00801DC7" w:rsidRDefault="00495E41" w:rsidP="00495E41">
            <w:pPr>
              <w:rPr>
                <w:rFonts w:ascii="Arial" w:hAnsi="Arial" w:cs="Arial"/>
                <w:sz w:val="22"/>
                <w:szCs w:val="22"/>
              </w:rPr>
            </w:pPr>
          </w:p>
        </w:tc>
      </w:tr>
      <w:tr w:rsidR="00495E41" w:rsidRPr="00801DC7" w14:paraId="69C2E827" w14:textId="77777777" w:rsidTr="004C6DA2">
        <w:trPr>
          <w:trHeight w:val="300"/>
        </w:trPr>
        <w:tc>
          <w:tcPr>
            <w:tcW w:w="3521" w:type="dxa"/>
            <w:tcBorders>
              <w:top w:val="nil"/>
              <w:left w:val="single" w:sz="8" w:space="0" w:color="auto"/>
              <w:bottom w:val="nil"/>
              <w:right w:val="single" w:sz="8" w:space="0" w:color="auto"/>
            </w:tcBorders>
            <w:shd w:val="clear" w:color="auto" w:fill="auto"/>
            <w:vAlign w:val="center"/>
          </w:tcPr>
          <w:p w14:paraId="4ACB4E54" w14:textId="27065373" w:rsidR="00495E41" w:rsidRPr="00801DC7" w:rsidRDefault="00495E41" w:rsidP="00202287">
            <w:pPr>
              <w:rPr>
                <w:rFonts w:ascii="Arial" w:hAnsi="Arial" w:cs="Arial"/>
                <w:sz w:val="20"/>
                <w:szCs w:val="20"/>
              </w:rPr>
            </w:pPr>
          </w:p>
        </w:tc>
        <w:tc>
          <w:tcPr>
            <w:tcW w:w="1363" w:type="dxa"/>
            <w:vMerge/>
            <w:tcBorders>
              <w:top w:val="nil"/>
              <w:left w:val="single" w:sz="8" w:space="0" w:color="auto"/>
              <w:bottom w:val="single" w:sz="8" w:space="0" w:color="000000"/>
              <w:right w:val="single" w:sz="8" w:space="0" w:color="auto"/>
            </w:tcBorders>
            <w:vAlign w:val="center"/>
            <w:hideMark/>
          </w:tcPr>
          <w:p w14:paraId="7488D93C" w14:textId="77777777" w:rsidR="00495E41" w:rsidRPr="00801DC7" w:rsidRDefault="00495E41"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4102C224" w14:textId="77777777" w:rsidR="00495E41" w:rsidRPr="00801DC7" w:rsidRDefault="00495E41"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21DEB5EC" w14:textId="77777777" w:rsidR="00495E41" w:rsidRPr="00801DC7" w:rsidRDefault="00495E41"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77F5E636" w14:textId="77777777" w:rsidR="00495E41" w:rsidRPr="00801DC7" w:rsidRDefault="00495E41"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2F8DB0C3" w14:textId="77777777" w:rsidR="00495E41" w:rsidRPr="00801DC7" w:rsidRDefault="00495E41" w:rsidP="00495E41">
            <w:pPr>
              <w:rPr>
                <w:rFonts w:ascii="Arial" w:hAnsi="Arial" w:cs="Arial"/>
                <w:sz w:val="22"/>
                <w:szCs w:val="22"/>
              </w:rPr>
            </w:pPr>
          </w:p>
        </w:tc>
      </w:tr>
      <w:tr w:rsidR="004C6DA2" w:rsidRPr="00801DC7" w14:paraId="24B6D046"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75510CA9" w14:textId="54164796" w:rsidR="004C6DA2" w:rsidRPr="00801DC7" w:rsidRDefault="004C6DA2" w:rsidP="00495E41">
            <w:pPr>
              <w:rPr>
                <w:rFonts w:ascii="Arial" w:hAnsi="Arial" w:cs="Arial"/>
                <w:sz w:val="20"/>
                <w:szCs w:val="20"/>
              </w:rPr>
            </w:pPr>
          </w:p>
        </w:tc>
        <w:tc>
          <w:tcPr>
            <w:tcW w:w="1363" w:type="dxa"/>
            <w:vMerge/>
            <w:tcBorders>
              <w:top w:val="nil"/>
              <w:left w:val="single" w:sz="8" w:space="0" w:color="auto"/>
              <w:bottom w:val="single" w:sz="8" w:space="0" w:color="000000"/>
              <w:right w:val="single" w:sz="8" w:space="0" w:color="auto"/>
            </w:tcBorders>
            <w:vAlign w:val="center"/>
            <w:hideMark/>
          </w:tcPr>
          <w:p w14:paraId="415FB032" w14:textId="77777777" w:rsidR="004C6DA2" w:rsidRPr="00801DC7" w:rsidRDefault="004C6DA2" w:rsidP="00495E41">
            <w:pPr>
              <w:rPr>
                <w:rFonts w:ascii="Arial" w:hAnsi="Arial" w:cs="Arial"/>
                <w:sz w:val="20"/>
                <w:szCs w:val="20"/>
              </w:rPr>
            </w:pPr>
          </w:p>
        </w:tc>
        <w:tc>
          <w:tcPr>
            <w:tcW w:w="1277" w:type="dxa"/>
            <w:vMerge/>
            <w:tcBorders>
              <w:top w:val="nil"/>
              <w:left w:val="single" w:sz="8" w:space="0" w:color="auto"/>
              <w:bottom w:val="single" w:sz="8" w:space="0" w:color="000000"/>
              <w:right w:val="single" w:sz="8" w:space="0" w:color="auto"/>
            </w:tcBorders>
            <w:vAlign w:val="center"/>
            <w:hideMark/>
          </w:tcPr>
          <w:p w14:paraId="0EF7514C" w14:textId="77777777" w:rsidR="004C6DA2" w:rsidRPr="00801DC7" w:rsidRDefault="004C6DA2" w:rsidP="00495E41">
            <w:pPr>
              <w:rPr>
                <w:rFonts w:ascii="Arial" w:hAnsi="Arial" w:cs="Arial"/>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40F69000" w14:textId="77777777" w:rsidR="004C6DA2" w:rsidRPr="00801DC7" w:rsidRDefault="004C6DA2" w:rsidP="00495E41">
            <w:pPr>
              <w:rPr>
                <w:rFonts w:ascii="Arial" w:hAnsi="Arial" w:cs="Arial"/>
                <w:sz w:val="22"/>
                <w:szCs w:val="22"/>
              </w:rPr>
            </w:pPr>
          </w:p>
        </w:tc>
        <w:tc>
          <w:tcPr>
            <w:tcW w:w="1298" w:type="dxa"/>
            <w:vMerge/>
            <w:tcBorders>
              <w:top w:val="nil"/>
              <w:left w:val="single" w:sz="8" w:space="0" w:color="auto"/>
              <w:bottom w:val="single" w:sz="8" w:space="0" w:color="000000"/>
              <w:right w:val="single" w:sz="8" w:space="0" w:color="auto"/>
            </w:tcBorders>
            <w:vAlign w:val="center"/>
            <w:hideMark/>
          </w:tcPr>
          <w:p w14:paraId="4DFF1D1A" w14:textId="77777777" w:rsidR="004C6DA2" w:rsidRPr="00801DC7" w:rsidRDefault="004C6DA2" w:rsidP="00495E41">
            <w:pPr>
              <w:rPr>
                <w:rFonts w:ascii="Arial" w:hAnsi="Arial" w:cs="Arial"/>
                <w:sz w:val="22"/>
                <w:szCs w:val="22"/>
              </w:rPr>
            </w:pPr>
          </w:p>
        </w:tc>
        <w:tc>
          <w:tcPr>
            <w:tcW w:w="1286" w:type="dxa"/>
            <w:vMerge/>
            <w:tcBorders>
              <w:top w:val="nil"/>
              <w:left w:val="single" w:sz="8" w:space="0" w:color="auto"/>
              <w:bottom w:val="single" w:sz="8" w:space="0" w:color="000000"/>
              <w:right w:val="single" w:sz="8" w:space="0" w:color="auto"/>
            </w:tcBorders>
            <w:vAlign w:val="center"/>
            <w:hideMark/>
          </w:tcPr>
          <w:p w14:paraId="4F0C44C3" w14:textId="77777777" w:rsidR="004C6DA2" w:rsidRPr="00801DC7" w:rsidRDefault="004C6DA2" w:rsidP="00495E41">
            <w:pPr>
              <w:rPr>
                <w:rFonts w:ascii="Arial" w:hAnsi="Arial" w:cs="Arial"/>
                <w:sz w:val="22"/>
                <w:szCs w:val="22"/>
              </w:rPr>
            </w:pPr>
          </w:p>
        </w:tc>
      </w:tr>
      <w:tr w:rsidR="004C6DA2" w:rsidRPr="00801DC7" w14:paraId="011A61A8"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1460C255" w14:textId="77777777" w:rsidR="004C6DA2" w:rsidRPr="00801DC7" w:rsidRDefault="004C6DA2" w:rsidP="00495E41">
            <w:pPr>
              <w:rPr>
                <w:rFonts w:ascii="Arial" w:hAnsi="Arial" w:cs="Arial"/>
              </w:rPr>
            </w:pPr>
            <w:r w:rsidRPr="00801DC7">
              <w:rPr>
                <w:rFonts w:ascii="Arial" w:hAnsi="Arial" w:cs="Arial"/>
              </w:rPr>
              <w:t>Prova finale</w:t>
            </w:r>
          </w:p>
        </w:tc>
        <w:tc>
          <w:tcPr>
            <w:tcW w:w="1363" w:type="dxa"/>
            <w:tcBorders>
              <w:top w:val="nil"/>
              <w:left w:val="nil"/>
              <w:bottom w:val="single" w:sz="8" w:space="0" w:color="auto"/>
              <w:right w:val="single" w:sz="8" w:space="0" w:color="auto"/>
            </w:tcBorders>
            <w:shd w:val="clear" w:color="auto" w:fill="auto"/>
            <w:vAlign w:val="center"/>
            <w:hideMark/>
          </w:tcPr>
          <w:p w14:paraId="5F0BF37F" w14:textId="77777777" w:rsidR="004C6DA2" w:rsidRPr="00801DC7" w:rsidRDefault="004C6DA2" w:rsidP="00495E41">
            <w:pPr>
              <w:jc w:val="center"/>
              <w:rPr>
                <w:rFonts w:ascii="Arial" w:hAnsi="Arial" w:cs="Arial"/>
                <w:sz w:val="20"/>
                <w:szCs w:val="20"/>
              </w:rPr>
            </w:pPr>
            <w:r w:rsidRPr="00801DC7">
              <w:rPr>
                <w:rFonts w:ascii="Arial" w:hAnsi="Arial" w:cs="Arial"/>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688926F3"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7</w:t>
            </w:r>
          </w:p>
        </w:tc>
        <w:tc>
          <w:tcPr>
            <w:tcW w:w="1275" w:type="dxa"/>
            <w:tcBorders>
              <w:top w:val="nil"/>
              <w:left w:val="nil"/>
              <w:bottom w:val="single" w:sz="8" w:space="0" w:color="auto"/>
              <w:right w:val="single" w:sz="8" w:space="0" w:color="auto"/>
            </w:tcBorders>
            <w:shd w:val="clear" w:color="auto" w:fill="auto"/>
            <w:vAlign w:val="center"/>
            <w:hideMark/>
          </w:tcPr>
          <w:p w14:paraId="70A833FB"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 </w:t>
            </w:r>
          </w:p>
        </w:tc>
        <w:tc>
          <w:tcPr>
            <w:tcW w:w="1298" w:type="dxa"/>
            <w:tcBorders>
              <w:top w:val="nil"/>
              <w:left w:val="nil"/>
              <w:bottom w:val="single" w:sz="8" w:space="0" w:color="auto"/>
              <w:right w:val="single" w:sz="8" w:space="0" w:color="auto"/>
            </w:tcBorders>
            <w:shd w:val="clear" w:color="auto" w:fill="auto"/>
            <w:vAlign w:val="center"/>
            <w:hideMark/>
          </w:tcPr>
          <w:p w14:paraId="7FDF201D"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14:paraId="2DDFE329"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 </w:t>
            </w:r>
          </w:p>
        </w:tc>
      </w:tr>
      <w:tr w:rsidR="004C6DA2" w:rsidRPr="00801DC7" w14:paraId="60F9EC48" w14:textId="77777777" w:rsidTr="004C6DA2">
        <w:trPr>
          <w:trHeight w:val="320"/>
        </w:trPr>
        <w:tc>
          <w:tcPr>
            <w:tcW w:w="3521" w:type="dxa"/>
            <w:tcBorders>
              <w:top w:val="nil"/>
              <w:left w:val="single" w:sz="8" w:space="0" w:color="auto"/>
              <w:bottom w:val="single" w:sz="8" w:space="0" w:color="auto"/>
              <w:right w:val="single" w:sz="8" w:space="0" w:color="auto"/>
            </w:tcBorders>
            <w:shd w:val="clear" w:color="auto" w:fill="auto"/>
            <w:vAlign w:val="center"/>
            <w:hideMark/>
          </w:tcPr>
          <w:p w14:paraId="6C2121A0" w14:textId="77777777" w:rsidR="004C6DA2" w:rsidRPr="00801DC7" w:rsidRDefault="004C6DA2" w:rsidP="00495E41">
            <w:pPr>
              <w:rPr>
                <w:rFonts w:ascii="Arial" w:hAnsi="Arial" w:cs="Arial"/>
              </w:rPr>
            </w:pPr>
            <w:r w:rsidRPr="00801DC7">
              <w:rPr>
                <w:rFonts w:ascii="Arial" w:hAnsi="Arial" w:cs="Arial"/>
              </w:rPr>
              <w:t>Totale</w:t>
            </w:r>
          </w:p>
        </w:tc>
        <w:tc>
          <w:tcPr>
            <w:tcW w:w="1363" w:type="dxa"/>
            <w:tcBorders>
              <w:top w:val="nil"/>
              <w:left w:val="nil"/>
              <w:bottom w:val="single" w:sz="8" w:space="0" w:color="auto"/>
              <w:right w:val="single" w:sz="8" w:space="0" w:color="auto"/>
            </w:tcBorders>
            <w:shd w:val="clear" w:color="auto" w:fill="auto"/>
            <w:vAlign w:val="center"/>
            <w:hideMark/>
          </w:tcPr>
          <w:p w14:paraId="4E13EEC9" w14:textId="77777777" w:rsidR="004C6DA2" w:rsidRPr="00801DC7" w:rsidRDefault="004C6DA2" w:rsidP="00495E41">
            <w:pPr>
              <w:jc w:val="center"/>
              <w:rPr>
                <w:rFonts w:ascii="Arial" w:hAnsi="Arial" w:cs="Arial"/>
                <w:sz w:val="20"/>
                <w:szCs w:val="20"/>
              </w:rPr>
            </w:pPr>
            <w:r w:rsidRPr="00801DC7">
              <w:rPr>
                <w:rFonts w:ascii="Arial" w:hAnsi="Arial" w:cs="Arial"/>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6DBC7D8B"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60</w:t>
            </w:r>
          </w:p>
        </w:tc>
        <w:tc>
          <w:tcPr>
            <w:tcW w:w="1275" w:type="dxa"/>
            <w:tcBorders>
              <w:top w:val="nil"/>
              <w:left w:val="nil"/>
              <w:bottom w:val="single" w:sz="8" w:space="0" w:color="auto"/>
              <w:right w:val="single" w:sz="8" w:space="0" w:color="auto"/>
            </w:tcBorders>
            <w:shd w:val="clear" w:color="auto" w:fill="auto"/>
            <w:vAlign w:val="center"/>
            <w:hideMark/>
          </w:tcPr>
          <w:p w14:paraId="7329263E"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300</w:t>
            </w:r>
          </w:p>
        </w:tc>
        <w:tc>
          <w:tcPr>
            <w:tcW w:w="1298" w:type="dxa"/>
            <w:tcBorders>
              <w:top w:val="nil"/>
              <w:left w:val="nil"/>
              <w:bottom w:val="single" w:sz="8" w:space="0" w:color="auto"/>
              <w:right w:val="single" w:sz="8" w:space="0" w:color="auto"/>
            </w:tcBorders>
            <w:shd w:val="clear" w:color="auto" w:fill="auto"/>
            <w:vAlign w:val="center"/>
            <w:hideMark/>
          </w:tcPr>
          <w:p w14:paraId="0CAD1655"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 </w:t>
            </w:r>
          </w:p>
        </w:tc>
        <w:tc>
          <w:tcPr>
            <w:tcW w:w="1286" w:type="dxa"/>
            <w:tcBorders>
              <w:top w:val="nil"/>
              <w:left w:val="nil"/>
              <w:bottom w:val="single" w:sz="8" w:space="0" w:color="auto"/>
              <w:right w:val="single" w:sz="8" w:space="0" w:color="auto"/>
            </w:tcBorders>
            <w:shd w:val="clear" w:color="auto" w:fill="auto"/>
            <w:vAlign w:val="center"/>
            <w:hideMark/>
          </w:tcPr>
          <w:p w14:paraId="673E6D74" w14:textId="77777777" w:rsidR="004C6DA2" w:rsidRPr="00801DC7" w:rsidRDefault="004C6DA2" w:rsidP="00495E41">
            <w:pPr>
              <w:jc w:val="center"/>
              <w:rPr>
                <w:rFonts w:ascii="Arial" w:hAnsi="Arial" w:cs="Arial"/>
                <w:sz w:val="22"/>
                <w:szCs w:val="22"/>
              </w:rPr>
            </w:pPr>
            <w:r w:rsidRPr="00801DC7">
              <w:rPr>
                <w:rFonts w:ascii="Arial" w:hAnsi="Arial" w:cs="Arial"/>
                <w:sz w:val="22"/>
                <w:szCs w:val="22"/>
              </w:rPr>
              <w:t> </w:t>
            </w:r>
          </w:p>
        </w:tc>
      </w:tr>
    </w:tbl>
    <w:p w14:paraId="22E0AD81" w14:textId="77777777" w:rsidR="00304692" w:rsidRPr="00801DC7" w:rsidRDefault="00304692" w:rsidP="00381B6F">
      <w:pPr>
        <w:autoSpaceDE w:val="0"/>
        <w:autoSpaceDN w:val="0"/>
        <w:adjustRightInd w:val="0"/>
        <w:rPr>
          <w:rFonts w:ascii="Arial" w:hAnsi="Arial" w:cs="Arial"/>
          <w:b/>
          <w:bCs/>
        </w:rPr>
      </w:pPr>
    </w:p>
    <w:p w14:paraId="055891AA" w14:textId="77777777" w:rsidR="00C77FB2" w:rsidRPr="00801DC7" w:rsidRDefault="00C77FB2" w:rsidP="00381B6F">
      <w:pPr>
        <w:autoSpaceDE w:val="0"/>
        <w:autoSpaceDN w:val="0"/>
        <w:adjustRightInd w:val="0"/>
        <w:rPr>
          <w:rFonts w:ascii="Arial" w:hAnsi="Arial" w:cs="Arial"/>
          <w:b/>
          <w:bCs/>
        </w:rPr>
      </w:pPr>
    </w:p>
    <w:p w14:paraId="09ADDB6A" w14:textId="77777777" w:rsidR="00381B6F" w:rsidRPr="00801DC7" w:rsidRDefault="00381B6F" w:rsidP="00381B6F">
      <w:pPr>
        <w:autoSpaceDE w:val="0"/>
        <w:autoSpaceDN w:val="0"/>
        <w:adjustRightInd w:val="0"/>
        <w:rPr>
          <w:rFonts w:ascii="Arial" w:hAnsi="Arial" w:cs="Arial"/>
        </w:rPr>
      </w:pPr>
    </w:p>
    <w:p w14:paraId="6DC73996" w14:textId="77777777" w:rsidR="008F1B27" w:rsidRPr="00801DC7" w:rsidRDefault="008F1B27" w:rsidP="00124C5B">
      <w:pPr>
        <w:pStyle w:val="Titolo"/>
        <w:spacing w:after="120"/>
        <w:rPr>
          <w:rFonts w:ascii="Arial" w:hAnsi="Arial" w:cs="Arial"/>
          <w:spacing w:val="0"/>
          <w:kern w:val="0"/>
          <w:sz w:val="24"/>
          <w:szCs w:val="24"/>
        </w:rPr>
      </w:pPr>
    </w:p>
    <w:p w14:paraId="0EF925A8" w14:textId="77777777" w:rsidR="008F1B27" w:rsidRPr="00801DC7" w:rsidRDefault="008F1B27" w:rsidP="008F1B27">
      <w:pPr>
        <w:pStyle w:val="Titolo"/>
        <w:rPr>
          <w:rFonts w:ascii="Arial" w:hAnsi="Arial" w:cs="Arial"/>
          <w:sz w:val="30"/>
          <w:szCs w:val="30"/>
        </w:rPr>
      </w:pPr>
      <w:r w:rsidRPr="00801DC7">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801DC7" w14:paraId="2A58A8CC" w14:textId="77777777" w:rsidTr="008F5863">
        <w:trPr>
          <w:jc w:val="center"/>
        </w:trPr>
        <w:tc>
          <w:tcPr>
            <w:tcW w:w="3742" w:type="dxa"/>
          </w:tcPr>
          <w:p w14:paraId="072662BF" w14:textId="77777777" w:rsidR="008F1B27" w:rsidRPr="00801DC7" w:rsidRDefault="008F1B27" w:rsidP="008F5863">
            <w:pPr>
              <w:autoSpaceDE w:val="0"/>
              <w:autoSpaceDN w:val="0"/>
              <w:adjustRightInd w:val="0"/>
              <w:jc w:val="center"/>
              <w:rPr>
                <w:rFonts w:ascii="Arial" w:hAnsi="Arial" w:cs="Arial"/>
                <w:b/>
                <w:sz w:val="22"/>
                <w:szCs w:val="20"/>
              </w:rPr>
            </w:pPr>
            <w:r w:rsidRPr="00801DC7">
              <w:rPr>
                <w:rFonts w:ascii="Arial" w:hAnsi="Arial" w:cs="Arial"/>
                <w:b/>
                <w:sz w:val="22"/>
                <w:szCs w:val="20"/>
              </w:rPr>
              <w:t>Attività formativa</w:t>
            </w:r>
          </w:p>
        </w:tc>
        <w:tc>
          <w:tcPr>
            <w:tcW w:w="6292" w:type="dxa"/>
            <w:vAlign w:val="center"/>
          </w:tcPr>
          <w:p w14:paraId="66A6DC27" w14:textId="77777777" w:rsidR="008F1B27" w:rsidRPr="00801DC7" w:rsidRDefault="008F1B27" w:rsidP="008F5863">
            <w:pPr>
              <w:autoSpaceDE w:val="0"/>
              <w:autoSpaceDN w:val="0"/>
              <w:adjustRightInd w:val="0"/>
              <w:jc w:val="center"/>
              <w:rPr>
                <w:rFonts w:ascii="Arial" w:hAnsi="Arial" w:cs="Arial"/>
                <w:b/>
                <w:sz w:val="22"/>
                <w:szCs w:val="20"/>
              </w:rPr>
            </w:pPr>
            <w:r w:rsidRPr="00801DC7">
              <w:rPr>
                <w:rFonts w:ascii="Arial" w:hAnsi="Arial" w:cs="Arial"/>
                <w:b/>
                <w:sz w:val="22"/>
                <w:szCs w:val="20"/>
              </w:rPr>
              <w:t>Obiettivo formativo / Programma</w:t>
            </w:r>
          </w:p>
        </w:tc>
      </w:tr>
      <w:tr w:rsidR="000C72B0" w:rsidRPr="00801DC7" w14:paraId="13ECFED7" w14:textId="77777777" w:rsidTr="00231623">
        <w:trPr>
          <w:jc w:val="center"/>
        </w:trPr>
        <w:tc>
          <w:tcPr>
            <w:tcW w:w="3742" w:type="dxa"/>
            <w:vAlign w:val="center"/>
          </w:tcPr>
          <w:p w14:paraId="265071C7" w14:textId="17E03EA6" w:rsidR="000C72B0" w:rsidRPr="00801DC7" w:rsidRDefault="000C72B0" w:rsidP="000C72B0">
            <w:pPr>
              <w:autoSpaceDE w:val="0"/>
              <w:autoSpaceDN w:val="0"/>
              <w:adjustRightInd w:val="0"/>
              <w:rPr>
                <w:rFonts w:ascii="Arial" w:hAnsi="Arial" w:cs="Arial"/>
                <w:b/>
                <w:sz w:val="22"/>
                <w:szCs w:val="20"/>
              </w:rPr>
            </w:pPr>
            <w:r w:rsidRPr="00801DC7">
              <w:rPr>
                <w:rFonts w:ascii="Arial" w:eastAsia="MS Mincho" w:hAnsi="Arial" w:cs="Arial"/>
                <w:bCs/>
                <w:sz w:val="20"/>
                <w:szCs w:val="20"/>
              </w:rPr>
              <w:t>Il diritto dei beni culturali tra Costituzione e amministrazione, pubblico e privato</w:t>
            </w:r>
          </w:p>
        </w:tc>
        <w:tc>
          <w:tcPr>
            <w:tcW w:w="6292" w:type="dxa"/>
            <w:vAlign w:val="center"/>
          </w:tcPr>
          <w:p w14:paraId="7729A6B2" w14:textId="10D02339" w:rsidR="000C72B0" w:rsidRPr="00801DC7" w:rsidRDefault="000C72B0" w:rsidP="000C72B0">
            <w:pPr>
              <w:autoSpaceDE w:val="0"/>
              <w:autoSpaceDN w:val="0"/>
              <w:adjustRightInd w:val="0"/>
              <w:rPr>
                <w:rFonts w:ascii="Arial" w:hAnsi="Arial" w:cs="Arial"/>
                <w:b/>
                <w:sz w:val="22"/>
                <w:szCs w:val="20"/>
              </w:rPr>
            </w:pPr>
            <w:r w:rsidRPr="00801DC7">
              <w:rPr>
                <w:rFonts w:ascii="Arial" w:eastAsia="Arial Unicode MS" w:hAnsi="Arial" w:cs="Arial"/>
                <w:sz w:val="22"/>
                <w:szCs w:val="20"/>
              </w:rPr>
              <w:t>Sviluppare conoscenze e competenze sul regime giuridico dei beni culturali con particolare attenzione ai procedimenti e ai provvedimenti amministrativi per la tutela e valorizzazione</w:t>
            </w:r>
          </w:p>
        </w:tc>
      </w:tr>
      <w:tr w:rsidR="000C72B0" w:rsidRPr="00801DC7" w14:paraId="39922CAF" w14:textId="77777777" w:rsidTr="00231623">
        <w:trPr>
          <w:jc w:val="center"/>
        </w:trPr>
        <w:tc>
          <w:tcPr>
            <w:tcW w:w="3742" w:type="dxa"/>
            <w:vAlign w:val="center"/>
          </w:tcPr>
          <w:p w14:paraId="05F94178" w14:textId="1BE40F09" w:rsidR="000C72B0" w:rsidRPr="00801DC7" w:rsidRDefault="000C72B0" w:rsidP="000C72B0">
            <w:pPr>
              <w:autoSpaceDE w:val="0"/>
              <w:autoSpaceDN w:val="0"/>
              <w:adjustRightInd w:val="0"/>
              <w:rPr>
                <w:rFonts w:ascii="Arial" w:hAnsi="Arial" w:cs="Arial"/>
                <w:b/>
                <w:sz w:val="22"/>
                <w:szCs w:val="20"/>
              </w:rPr>
            </w:pPr>
            <w:r w:rsidRPr="00801DC7">
              <w:rPr>
                <w:rFonts w:ascii="Arial" w:hAnsi="Arial" w:cs="Arial"/>
                <w:bCs/>
                <w:sz w:val="22"/>
                <w:szCs w:val="22"/>
              </w:rPr>
              <w:t>Economia della cultura e valorizzazione</w:t>
            </w:r>
          </w:p>
        </w:tc>
        <w:tc>
          <w:tcPr>
            <w:tcW w:w="6292" w:type="dxa"/>
            <w:vAlign w:val="center"/>
          </w:tcPr>
          <w:p w14:paraId="46515762" w14:textId="17219122" w:rsidR="000C72B0" w:rsidRPr="00801DC7" w:rsidRDefault="000C72B0" w:rsidP="000C72B0">
            <w:pPr>
              <w:autoSpaceDE w:val="0"/>
              <w:autoSpaceDN w:val="0"/>
              <w:adjustRightInd w:val="0"/>
              <w:rPr>
                <w:rFonts w:ascii="Arial" w:hAnsi="Arial" w:cs="Arial"/>
                <w:b/>
                <w:sz w:val="22"/>
                <w:szCs w:val="20"/>
              </w:rPr>
            </w:pPr>
            <w:r w:rsidRPr="00801DC7">
              <w:rPr>
                <w:rFonts w:ascii="Arial" w:eastAsia="Arial Unicode MS" w:hAnsi="Arial" w:cs="Arial"/>
                <w:sz w:val="22"/>
                <w:szCs w:val="20"/>
              </w:rPr>
              <w:t>Sviluppare conoscenze e competenze nell’ambito dell’economia della cultura con particolare riferimento alle sinergie tra la valorizzazione del patrimonio culturale e lo sviluppo economico del territorio.</w:t>
            </w:r>
          </w:p>
        </w:tc>
      </w:tr>
      <w:tr w:rsidR="000C72B0" w:rsidRPr="00801DC7" w14:paraId="626DB01C" w14:textId="77777777" w:rsidTr="00231623">
        <w:trPr>
          <w:jc w:val="center"/>
        </w:trPr>
        <w:tc>
          <w:tcPr>
            <w:tcW w:w="3742" w:type="dxa"/>
            <w:vAlign w:val="center"/>
          </w:tcPr>
          <w:p w14:paraId="37C9067F" w14:textId="7DC9760D" w:rsidR="000C72B0" w:rsidRPr="00801DC7" w:rsidRDefault="000C72B0" w:rsidP="000C72B0">
            <w:pPr>
              <w:autoSpaceDE w:val="0"/>
              <w:autoSpaceDN w:val="0"/>
              <w:adjustRightInd w:val="0"/>
              <w:rPr>
                <w:rFonts w:ascii="Arial" w:hAnsi="Arial" w:cs="Arial"/>
                <w:b/>
                <w:sz w:val="22"/>
                <w:szCs w:val="20"/>
              </w:rPr>
            </w:pPr>
            <w:r w:rsidRPr="00801DC7">
              <w:rPr>
                <w:rFonts w:ascii="Arial" w:hAnsi="Arial" w:cs="Arial"/>
                <w:bCs/>
                <w:sz w:val="22"/>
                <w:szCs w:val="22"/>
              </w:rPr>
              <w:lastRenderedPageBreak/>
              <w:t>Amministrazione e strategie di finanziamento</w:t>
            </w:r>
          </w:p>
        </w:tc>
        <w:tc>
          <w:tcPr>
            <w:tcW w:w="6292" w:type="dxa"/>
            <w:vAlign w:val="center"/>
          </w:tcPr>
          <w:p w14:paraId="360B1692" w14:textId="34C2D379" w:rsidR="000C72B0" w:rsidRPr="00801DC7" w:rsidRDefault="000C72B0" w:rsidP="000C72B0">
            <w:pPr>
              <w:autoSpaceDE w:val="0"/>
              <w:autoSpaceDN w:val="0"/>
              <w:adjustRightInd w:val="0"/>
              <w:rPr>
                <w:rFonts w:ascii="Arial" w:hAnsi="Arial" w:cs="Arial"/>
                <w:b/>
                <w:sz w:val="22"/>
                <w:szCs w:val="20"/>
              </w:rPr>
            </w:pPr>
            <w:r w:rsidRPr="00801DC7">
              <w:rPr>
                <w:rFonts w:ascii="Arial" w:eastAsia="Arial Unicode MS" w:hAnsi="Arial" w:cs="Arial"/>
                <w:sz w:val="22"/>
                <w:szCs w:val="20"/>
              </w:rPr>
              <w:t xml:space="preserve">Sviluppare conoscenze e competenze amministrative e finanziarie nell’ambito di istituzioni enti e imprese operanti nella gestione, e valorizzazione dei </w:t>
            </w:r>
            <w:r w:rsidRPr="00801DC7">
              <w:rPr>
                <w:rFonts w:ascii="Arial" w:eastAsia="Arial Unicode MS" w:hAnsi="Arial" w:cs="Arial"/>
                <w:sz w:val="22"/>
                <w:szCs w:val="22"/>
              </w:rPr>
              <w:t>beni culturali</w:t>
            </w:r>
            <w:r w:rsidRPr="00801DC7">
              <w:rPr>
                <w:rFonts w:ascii="Arial" w:eastAsia="Arial Unicode MS" w:hAnsi="Arial" w:cs="Arial"/>
                <w:sz w:val="22"/>
                <w:szCs w:val="20"/>
              </w:rPr>
              <w:t xml:space="preserve"> </w:t>
            </w:r>
          </w:p>
        </w:tc>
      </w:tr>
      <w:tr w:rsidR="000C72B0" w:rsidRPr="00801DC7" w14:paraId="6653F845" w14:textId="77777777" w:rsidTr="00231623">
        <w:trPr>
          <w:jc w:val="center"/>
        </w:trPr>
        <w:tc>
          <w:tcPr>
            <w:tcW w:w="3742" w:type="dxa"/>
            <w:vAlign w:val="center"/>
          </w:tcPr>
          <w:p w14:paraId="250A108B" w14:textId="3137A173" w:rsidR="000C72B0" w:rsidRPr="00801DC7" w:rsidRDefault="000C72B0" w:rsidP="000C72B0">
            <w:pPr>
              <w:autoSpaceDE w:val="0"/>
              <w:autoSpaceDN w:val="0"/>
              <w:adjustRightInd w:val="0"/>
              <w:rPr>
                <w:rFonts w:ascii="Arial" w:hAnsi="Arial" w:cs="Arial"/>
                <w:b/>
                <w:sz w:val="22"/>
                <w:szCs w:val="20"/>
              </w:rPr>
            </w:pPr>
            <w:r w:rsidRPr="00801DC7">
              <w:rPr>
                <w:rFonts w:ascii="Arial" w:hAnsi="Arial" w:cs="Arial"/>
                <w:bCs/>
                <w:sz w:val="22"/>
                <w:szCs w:val="22"/>
              </w:rPr>
              <w:t>Gestione, organizzazione e promozione dei beni culturali</w:t>
            </w:r>
          </w:p>
        </w:tc>
        <w:tc>
          <w:tcPr>
            <w:tcW w:w="6292" w:type="dxa"/>
            <w:vAlign w:val="center"/>
          </w:tcPr>
          <w:p w14:paraId="0E296D54" w14:textId="3E39801C" w:rsidR="000C72B0" w:rsidRPr="00801DC7" w:rsidRDefault="000C72B0" w:rsidP="000C72B0">
            <w:pPr>
              <w:autoSpaceDE w:val="0"/>
              <w:autoSpaceDN w:val="0"/>
              <w:adjustRightInd w:val="0"/>
              <w:rPr>
                <w:rFonts w:ascii="Arial" w:hAnsi="Arial" w:cs="Arial"/>
                <w:b/>
                <w:sz w:val="22"/>
                <w:szCs w:val="20"/>
              </w:rPr>
            </w:pPr>
            <w:r w:rsidRPr="00801DC7">
              <w:rPr>
                <w:rFonts w:ascii="Arial" w:eastAsia="Arial Unicode MS" w:hAnsi="Arial" w:cs="Arial"/>
                <w:sz w:val="22"/>
                <w:szCs w:val="20"/>
              </w:rPr>
              <w:t xml:space="preserve">Sviluppare conoscenze e competenze nell’ambito della </w:t>
            </w:r>
            <w:r w:rsidRPr="00801DC7">
              <w:rPr>
                <w:rFonts w:ascii="Arial" w:eastAsia="Arial Unicode MS" w:hAnsi="Arial" w:cs="Arial"/>
                <w:sz w:val="22"/>
                <w:szCs w:val="22"/>
              </w:rPr>
              <w:t>gestione dei beni culturali</w:t>
            </w:r>
            <w:r w:rsidRPr="00801DC7">
              <w:rPr>
                <w:rFonts w:ascii="Arial" w:eastAsia="Arial Unicode MS" w:hAnsi="Arial" w:cs="Arial"/>
                <w:sz w:val="22"/>
                <w:szCs w:val="20"/>
              </w:rPr>
              <w:t xml:space="preserve"> con particolare riferimento agli aspetti organizzativi, agli approcci e alle tecniche di gestione e promozione</w:t>
            </w:r>
          </w:p>
        </w:tc>
      </w:tr>
      <w:tr w:rsidR="000C72B0" w:rsidRPr="00801DC7" w14:paraId="072A1427" w14:textId="77777777" w:rsidTr="00231623">
        <w:trPr>
          <w:jc w:val="center"/>
        </w:trPr>
        <w:tc>
          <w:tcPr>
            <w:tcW w:w="3742" w:type="dxa"/>
            <w:vAlign w:val="center"/>
          </w:tcPr>
          <w:p w14:paraId="3E685738" w14:textId="3EF48904" w:rsidR="000C72B0" w:rsidRPr="00801DC7" w:rsidRDefault="000C72B0" w:rsidP="000C72B0">
            <w:pPr>
              <w:autoSpaceDE w:val="0"/>
              <w:autoSpaceDN w:val="0"/>
              <w:adjustRightInd w:val="0"/>
              <w:rPr>
                <w:rFonts w:ascii="Arial" w:hAnsi="Arial" w:cs="Arial"/>
                <w:b/>
                <w:sz w:val="22"/>
                <w:szCs w:val="20"/>
              </w:rPr>
            </w:pPr>
            <w:r w:rsidRPr="00801DC7">
              <w:rPr>
                <w:rFonts w:ascii="Arial" w:hAnsi="Arial" w:cs="Arial"/>
                <w:bCs/>
                <w:sz w:val="22"/>
                <w:szCs w:val="22"/>
              </w:rPr>
              <w:t>Conoscenza e valorizzazione del patrimonio</w:t>
            </w:r>
          </w:p>
        </w:tc>
        <w:tc>
          <w:tcPr>
            <w:tcW w:w="6292" w:type="dxa"/>
            <w:vAlign w:val="center"/>
          </w:tcPr>
          <w:p w14:paraId="43E6C540" w14:textId="463925EF" w:rsidR="000C72B0" w:rsidRPr="00801DC7" w:rsidRDefault="000C72B0" w:rsidP="000C72B0">
            <w:pPr>
              <w:autoSpaceDE w:val="0"/>
              <w:autoSpaceDN w:val="0"/>
              <w:adjustRightInd w:val="0"/>
              <w:rPr>
                <w:rFonts w:ascii="Arial" w:hAnsi="Arial" w:cs="Arial"/>
                <w:b/>
                <w:sz w:val="22"/>
                <w:szCs w:val="20"/>
              </w:rPr>
            </w:pPr>
            <w:r w:rsidRPr="00801DC7">
              <w:rPr>
                <w:rFonts w:ascii="Arial" w:eastAsia="Arial Unicode MS" w:hAnsi="Arial" w:cs="Arial"/>
                <w:sz w:val="22"/>
                <w:szCs w:val="20"/>
              </w:rPr>
              <w:t xml:space="preserve">Sviluppare conoscenze e competenze sulle fonti e sui metodi utilizzabili per la conoscenza dei beni culturali e per i processi di </w:t>
            </w:r>
            <w:r w:rsidRPr="00801DC7">
              <w:rPr>
                <w:rFonts w:ascii="Arial" w:eastAsia="Arial Unicode MS" w:hAnsi="Arial" w:cs="Arial"/>
                <w:sz w:val="22"/>
                <w:szCs w:val="22"/>
              </w:rPr>
              <w:t xml:space="preserve">promozione, valorizzazione e tutela </w:t>
            </w:r>
          </w:p>
        </w:tc>
      </w:tr>
      <w:tr w:rsidR="000C72B0" w:rsidRPr="00801DC7" w14:paraId="69C81E5C" w14:textId="77777777" w:rsidTr="00231623">
        <w:trPr>
          <w:jc w:val="center"/>
        </w:trPr>
        <w:tc>
          <w:tcPr>
            <w:tcW w:w="3742" w:type="dxa"/>
            <w:vAlign w:val="center"/>
          </w:tcPr>
          <w:p w14:paraId="2B0E2B64" w14:textId="3D4191BA" w:rsidR="000C72B0" w:rsidRPr="00801DC7" w:rsidRDefault="000C72B0" w:rsidP="000C72B0">
            <w:pPr>
              <w:autoSpaceDE w:val="0"/>
              <w:autoSpaceDN w:val="0"/>
              <w:adjustRightInd w:val="0"/>
              <w:rPr>
                <w:rFonts w:ascii="Arial" w:hAnsi="Arial" w:cs="Arial"/>
                <w:bCs/>
                <w:sz w:val="22"/>
                <w:szCs w:val="22"/>
              </w:rPr>
            </w:pPr>
            <w:r w:rsidRPr="00801DC7">
              <w:rPr>
                <w:rFonts w:ascii="Arial" w:hAnsi="Arial" w:cs="Arial"/>
                <w:bCs/>
                <w:sz w:val="22"/>
                <w:szCs w:val="22"/>
              </w:rPr>
              <w:t xml:space="preserve">Innovazione tecnologica nei beni culturali </w:t>
            </w:r>
          </w:p>
        </w:tc>
        <w:tc>
          <w:tcPr>
            <w:tcW w:w="6292" w:type="dxa"/>
            <w:vAlign w:val="center"/>
          </w:tcPr>
          <w:p w14:paraId="59A35386" w14:textId="17807267" w:rsidR="000C72B0" w:rsidRPr="00801DC7" w:rsidRDefault="000C72B0" w:rsidP="000C72B0">
            <w:pPr>
              <w:autoSpaceDE w:val="0"/>
              <w:autoSpaceDN w:val="0"/>
              <w:adjustRightInd w:val="0"/>
              <w:rPr>
                <w:rFonts w:ascii="Arial" w:eastAsia="Arial Unicode MS" w:hAnsi="Arial" w:cs="Arial"/>
                <w:sz w:val="22"/>
                <w:szCs w:val="20"/>
              </w:rPr>
            </w:pPr>
            <w:r w:rsidRPr="00801DC7">
              <w:rPr>
                <w:rFonts w:ascii="Arial" w:eastAsia="Arial Unicode MS" w:hAnsi="Arial" w:cs="Arial"/>
                <w:sz w:val="22"/>
                <w:szCs w:val="20"/>
              </w:rPr>
              <w:t>Sviluppare conoscenze e competenze in materia di diagnostica e innovazione tecnologica dei beni culturali</w:t>
            </w:r>
          </w:p>
        </w:tc>
      </w:tr>
      <w:tr w:rsidR="003F283E" w:rsidRPr="00801DC7" w14:paraId="040B3C9C" w14:textId="77777777" w:rsidTr="00231623">
        <w:trPr>
          <w:jc w:val="center"/>
        </w:trPr>
        <w:tc>
          <w:tcPr>
            <w:tcW w:w="3742" w:type="dxa"/>
            <w:vAlign w:val="center"/>
          </w:tcPr>
          <w:p w14:paraId="1E815552" w14:textId="1B4EE018" w:rsidR="003F283E" w:rsidRPr="00801DC7" w:rsidRDefault="003F283E" w:rsidP="003F283E">
            <w:pPr>
              <w:autoSpaceDE w:val="0"/>
              <w:autoSpaceDN w:val="0"/>
              <w:adjustRightInd w:val="0"/>
              <w:rPr>
                <w:rFonts w:ascii="Arial" w:hAnsi="Arial" w:cs="Arial"/>
                <w:b/>
                <w:bCs/>
                <w:sz w:val="22"/>
                <w:szCs w:val="22"/>
              </w:rPr>
            </w:pPr>
            <w:r w:rsidRPr="00801DC7">
              <w:rPr>
                <w:rFonts w:ascii="Arial" w:hAnsi="Arial" w:cs="Arial"/>
                <w:bCs/>
                <w:sz w:val="22"/>
                <w:szCs w:val="22"/>
              </w:rPr>
              <w:t>Gli attori pubblici e privati del sistema dei beni culturali</w:t>
            </w:r>
          </w:p>
        </w:tc>
        <w:tc>
          <w:tcPr>
            <w:tcW w:w="6292" w:type="dxa"/>
            <w:vAlign w:val="center"/>
          </w:tcPr>
          <w:p w14:paraId="62B2E515" w14:textId="048AA59D" w:rsidR="003F283E" w:rsidRPr="00801DC7" w:rsidRDefault="005236C6"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 xml:space="preserve">Approfondire le tematiche dei soggetti implicati nella legislazione, governo, controllo del sistema dei beni culturali </w:t>
            </w:r>
          </w:p>
        </w:tc>
      </w:tr>
      <w:tr w:rsidR="003F283E" w:rsidRPr="00801DC7" w14:paraId="0D964AF2" w14:textId="77777777" w:rsidTr="00231623">
        <w:trPr>
          <w:jc w:val="center"/>
        </w:trPr>
        <w:tc>
          <w:tcPr>
            <w:tcW w:w="3742" w:type="dxa"/>
            <w:vAlign w:val="center"/>
          </w:tcPr>
          <w:p w14:paraId="5175AECB" w14:textId="3AF6E6D0" w:rsidR="003F283E" w:rsidRPr="00801DC7" w:rsidRDefault="003F283E" w:rsidP="00314CD8">
            <w:pPr>
              <w:autoSpaceDE w:val="0"/>
              <w:autoSpaceDN w:val="0"/>
              <w:adjustRightInd w:val="0"/>
              <w:rPr>
                <w:rFonts w:ascii="Arial" w:hAnsi="Arial" w:cs="Arial"/>
                <w:bCs/>
                <w:sz w:val="22"/>
                <w:szCs w:val="22"/>
              </w:rPr>
            </w:pPr>
            <w:r w:rsidRPr="00801DC7">
              <w:rPr>
                <w:rFonts w:ascii="Arial" w:hAnsi="Arial" w:cs="Arial"/>
                <w:sz w:val="22"/>
                <w:szCs w:val="22"/>
              </w:rPr>
              <w:t>Metodi e tecnologie per la conoscenza, valorizzazione e innovazione dei beni culturali</w:t>
            </w:r>
          </w:p>
        </w:tc>
        <w:tc>
          <w:tcPr>
            <w:tcW w:w="6292" w:type="dxa"/>
            <w:vAlign w:val="center"/>
          </w:tcPr>
          <w:p w14:paraId="2ABF7272" w14:textId="2CB4034D" w:rsidR="003F283E" w:rsidRPr="00801DC7" w:rsidRDefault="00D22E4D"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 xml:space="preserve">Approfondire la conoscenza delle fonti e degli strumenti di rilevazione, misurazione e innovazione dei beni culturali </w:t>
            </w:r>
          </w:p>
        </w:tc>
      </w:tr>
      <w:tr w:rsidR="003F283E" w:rsidRPr="00801DC7" w14:paraId="01FA670E" w14:textId="77777777" w:rsidTr="00231623">
        <w:trPr>
          <w:jc w:val="center"/>
        </w:trPr>
        <w:tc>
          <w:tcPr>
            <w:tcW w:w="3742" w:type="dxa"/>
            <w:vAlign w:val="center"/>
          </w:tcPr>
          <w:p w14:paraId="367AEB24" w14:textId="2D017B47" w:rsidR="003F283E" w:rsidRPr="00801DC7" w:rsidRDefault="003F283E" w:rsidP="00314CD8">
            <w:pPr>
              <w:autoSpaceDE w:val="0"/>
              <w:autoSpaceDN w:val="0"/>
              <w:adjustRightInd w:val="0"/>
              <w:rPr>
                <w:rFonts w:ascii="Arial" w:hAnsi="Arial" w:cs="Arial"/>
                <w:bCs/>
                <w:sz w:val="22"/>
                <w:szCs w:val="22"/>
              </w:rPr>
            </w:pPr>
            <w:r w:rsidRPr="00801DC7">
              <w:rPr>
                <w:rFonts w:ascii="Arial" w:hAnsi="Arial" w:cs="Arial"/>
                <w:sz w:val="22"/>
                <w:szCs w:val="22"/>
              </w:rPr>
              <w:t>Strumenti per la gestione di istituzioni enti e imprese culturali</w:t>
            </w:r>
          </w:p>
        </w:tc>
        <w:tc>
          <w:tcPr>
            <w:tcW w:w="6292" w:type="dxa"/>
            <w:vAlign w:val="center"/>
          </w:tcPr>
          <w:p w14:paraId="249BA44A" w14:textId="3E05B61E" w:rsidR="003F283E" w:rsidRPr="00801DC7" w:rsidRDefault="005236C6"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Approfondire la conoscenze delle problem</w:t>
            </w:r>
            <w:r w:rsidR="00D22E4D" w:rsidRPr="00801DC7">
              <w:rPr>
                <w:rFonts w:ascii="Arial" w:eastAsia="Arial Unicode MS" w:hAnsi="Arial" w:cs="Arial"/>
                <w:sz w:val="22"/>
                <w:szCs w:val="20"/>
              </w:rPr>
              <w:t>a</w:t>
            </w:r>
            <w:r w:rsidRPr="00801DC7">
              <w:rPr>
                <w:rFonts w:ascii="Arial" w:eastAsia="Arial Unicode MS" w:hAnsi="Arial" w:cs="Arial"/>
                <w:sz w:val="22"/>
                <w:szCs w:val="20"/>
              </w:rPr>
              <w:t xml:space="preserve">tiche relative ai principali processi/funzioni della gestione, amministrazione, </w:t>
            </w:r>
            <w:proofErr w:type="gramStart"/>
            <w:r w:rsidRPr="00801DC7">
              <w:rPr>
                <w:rFonts w:ascii="Arial" w:eastAsia="Arial Unicode MS" w:hAnsi="Arial" w:cs="Arial"/>
                <w:sz w:val="22"/>
                <w:szCs w:val="20"/>
              </w:rPr>
              <w:t>organizzazione ,</w:t>
            </w:r>
            <w:proofErr w:type="gramEnd"/>
            <w:r w:rsidRPr="00801DC7">
              <w:rPr>
                <w:rFonts w:ascii="Arial" w:eastAsia="Arial Unicode MS" w:hAnsi="Arial" w:cs="Arial"/>
                <w:sz w:val="22"/>
                <w:szCs w:val="20"/>
              </w:rPr>
              <w:t xml:space="preserve"> pianificazione, controllo di enti, istituzioni e  imprese culturali </w:t>
            </w:r>
          </w:p>
        </w:tc>
      </w:tr>
      <w:tr w:rsidR="003F283E" w:rsidRPr="00801DC7" w14:paraId="1AC02DC3" w14:textId="77777777" w:rsidTr="00231623">
        <w:trPr>
          <w:jc w:val="center"/>
        </w:trPr>
        <w:tc>
          <w:tcPr>
            <w:tcW w:w="3742" w:type="dxa"/>
            <w:vAlign w:val="center"/>
          </w:tcPr>
          <w:p w14:paraId="043EB2AB" w14:textId="77777777" w:rsidR="003F283E" w:rsidRPr="00801DC7" w:rsidRDefault="003F283E" w:rsidP="003F283E">
            <w:pPr>
              <w:autoSpaceDE w:val="0"/>
              <w:autoSpaceDN w:val="0"/>
              <w:adjustRightInd w:val="0"/>
              <w:rPr>
                <w:rFonts w:ascii="Arial" w:hAnsi="Arial"/>
                <w:sz w:val="22"/>
                <w:szCs w:val="22"/>
              </w:rPr>
            </w:pPr>
            <w:r w:rsidRPr="00801DC7">
              <w:rPr>
                <w:rFonts w:ascii="Arial" w:hAnsi="Arial"/>
                <w:sz w:val="22"/>
                <w:szCs w:val="22"/>
              </w:rPr>
              <w:t>Comunicazione, promozione e marketing territoriale dei beni culturali</w:t>
            </w:r>
          </w:p>
          <w:p w14:paraId="0E3161ED" w14:textId="77777777" w:rsidR="003F283E" w:rsidRPr="00801DC7" w:rsidRDefault="003F283E" w:rsidP="003F283E">
            <w:pPr>
              <w:autoSpaceDE w:val="0"/>
              <w:autoSpaceDN w:val="0"/>
              <w:adjustRightInd w:val="0"/>
              <w:ind w:left="1416" w:hanging="1416"/>
              <w:rPr>
                <w:rFonts w:ascii="Arial" w:hAnsi="Arial" w:cs="Arial"/>
                <w:bCs/>
                <w:sz w:val="22"/>
                <w:szCs w:val="22"/>
              </w:rPr>
            </w:pPr>
          </w:p>
        </w:tc>
        <w:tc>
          <w:tcPr>
            <w:tcW w:w="6292" w:type="dxa"/>
            <w:vAlign w:val="center"/>
          </w:tcPr>
          <w:p w14:paraId="17866AE9" w14:textId="6FEE6C80" w:rsidR="003F283E" w:rsidRPr="00801DC7" w:rsidRDefault="005236C6"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 xml:space="preserve">Sviluppare le conoscenze e le capacità per la comunicazione dei beni culturali </w:t>
            </w:r>
          </w:p>
        </w:tc>
      </w:tr>
      <w:tr w:rsidR="003F283E" w:rsidRPr="00801DC7" w14:paraId="659606AD" w14:textId="77777777" w:rsidTr="00231623">
        <w:trPr>
          <w:jc w:val="center"/>
        </w:trPr>
        <w:tc>
          <w:tcPr>
            <w:tcW w:w="3742" w:type="dxa"/>
            <w:vAlign w:val="center"/>
          </w:tcPr>
          <w:p w14:paraId="3AD4191C" w14:textId="2CE311BC" w:rsidR="003F283E" w:rsidRPr="00801DC7" w:rsidRDefault="003F283E" w:rsidP="00314CD8">
            <w:pPr>
              <w:autoSpaceDE w:val="0"/>
              <w:autoSpaceDN w:val="0"/>
              <w:adjustRightInd w:val="0"/>
              <w:rPr>
                <w:rFonts w:ascii="Arial" w:hAnsi="Arial" w:cs="Arial"/>
                <w:bCs/>
                <w:sz w:val="22"/>
                <w:szCs w:val="22"/>
              </w:rPr>
            </w:pPr>
            <w:r w:rsidRPr="00801DC7">
              <w:rPr>
                <w:rFonts w:ascii="Arial" w:hAnsi="Arial"/>
                <w:sz w:val="22"/>
                <w:szCs w:val="22"/>
              </w:rPr>
              <w:t>Valutazione degli impatti economico, sociali, culturali e ambientali</w:t>
            </w:r>
          </w:p>
        </w:tc>
        <w:tc>
          <w:tcPr>
            <w:tcW w:w="6292" w:type="dxa"/>
            <w:vAlign w:val="center"/>
          </w:tcPr>
          <w:p w14:paraId="75D41E29" w14:textId="6F0A67F4" w:rsidR="003F283E" w:rsidRPr="00801DC7" w:rsidRDefault="00D22E4D"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 xml:space="preserve">Sviluppare </w:t>
            </w:r>
            <w:r w:rsidR="005236C6" w:rsidRPr="00801DC7">
              <w:rPr>
                <w:rFonts w:ascii="Arial" w:eastAsia="Arial Unicode MS" w:hAnsi="Arial" w:cs="Arial"/>
                <w:sz w:val="22"/>
                <w:szCs w:val="20"/>
              </w:rPr>
              <w:t>le conoscenze utili a individuare e misurare i differenti impa</w:t>
            </w:r>
            <w:r w:rsidRPr="00801DC7">
              <w:rPr>
                <w:rFonts w:ascii="Arial" w:eastAsia="Arial Unicode MS" w:hAnsi="Arial" w:cs="Arial"/>
                <w:sz w:val="22"/>
                <w:szCs w:val="20"/>
              </w:rPr>
              <w:t xml:space="preserve">tti connessi alle attività di </w:t>
            </w:r>
            <w:r w:rsidR="005236C6" w:rsidRPr="00801DC7">
              <w:rPr>
                <w:rFonts w:ascii="Arial" w:eastAsia="Arial Unicode MS" w:hAnsi="Arial" w:cs="Arial"/>
                <w:sz w:val="22"/>
                <w:szCs w:val="20"/>
              </w:rPr>
              <w:t xml:space="preserve">sviluppo e la valorizzazione dei beni culturali </w:t>
            </w:r>
          </w:p>
        </w:tc>
      </w:tr>
      <w:tr w:rsidR="003F283E" w:rsidRPr="00801DC7" w14:paraId="4DD72BAB" w14:textId="77777777" w:rsidTr="00231623">
        <w:trPr>
          <w:jc w:val="center"/>
        </w:trPr>
        <w:tc>
          <w:tcPr>
            <w:tcW w:w="3742" w:type="dxa"/>
            <w:vAlign w:val="center"/>
          </w:tcPr>
          <w:p w14:paraId="19CB7F21" w14:textId="631F4567" w:rsidR="003F283E" w:rsidRPr="00801DC7" w:rsidRDefault="003F283E" w:rsidP="003F283E">
            <w:pPr>
              <w:autoSpaceDE w:val="0"/>
              <w:autoSpaceDN w:val="0"/>
              <w:adjustRightInd w:val="0"/>
              <w:rPr>
                <w:rFonts w:ascii="Arial" w:hAnsi="Arial" w:cs="Arial"/>
                <w:bCs/>
                <w:sz w:val="22"/>
                <w:szCs w:val="22"/>
              </w:rPr>
            </w:pPr>
            <w:r w:rsidRPr="00801DC7">
              <w:rPr>
                <w:rFonts w:ascii="Arial" w:hAnsi="Arial"/>
                <w:sz w:val="22"/>
                <w:szCs w:val="22"/>
              </w:rPr>
              <w:t xml:space="preserve">Start-up e imprese culturali e creative. Ideazione </w:t>
            </w:r>
            <w:r w:rsidR="009055FB" w:rsidRPr="00801DC7">
              <w:rPr>
                <w:rFonts w:ascii="Arial" w:hAnsi="Arial"/>
                <w:sz w:val="22"/>
                <w:szCs w:val="22"/>
              </w:rPr>
              <w:t>organizzazione e gestioni eventi culturali</w:t>
            </w:r>
          </w:p>
        </w:tc>
        <w:tc>
          <w:tcPr>
            <w:tcW w:w="6292" w:type="dxa"/>
            <w:vAlign w:val="center"/>
          </w:tcPr>
          <w:p w14:paraId="2ED8CA57" w14:textId="2646B71E" w:rsidR="003F283E" w:rsidRPr="00801DC7" w:rsidRDefault="00D22E4D" w:rsidP="00F078AC">
            <w:pPr>
              <w:autoSpaceDE w:val="0"/>
              <w:autoSpaceDN w:val="0"/>
              <w:adjustRightInd w:val="0"/>
              <w:ind w:firstLine="1"/>
              <w:rPr>
                <w:rFonts w:ascii="Arial" w:eastAsia="Arial Unicode MS" w:hAnsi="Arial" w:cs="Arial"/>
                <w:sz w:val="22"/>
                <w:szCs w:val="20"/>
              </w:rPr>
            </w:pPr>
            <w:r w:rsidRPr="00801DC7">
              <w:rPr>
                <w:rFonts w:ascii="Arial" w:eastAsia="Arial Unicode MS" w:hAnsi="Arial" w:cs="Arial"/>
                <w:sz w:val="22"/>
                <w:szCs w:val="20"/>
              </w:rPr>
              <w:t xml:space="preserve">Sviluppare conoscenze capacità e competenze per la promozione di start up, imprese creative ed eventi culturali </w:t>
            </w:r>
          </w:p>
        </w:tc>
      </w:tr>
    </w:tbl>
    <w:p w14:paraId="7453BEDB" w14:textId="77777777" w:rsidR="008F1B27" w:rsidRPr="00801DC7" w:rsidRDefault="008F1B27" w:rsidP="008F1B27"/>
    <w:p w14:paraId="4BCDDB95" w14:textId="77777777" w:rsidR="008F1B27" w:rsidRPr="00801DC7" w:rsidRDefault="008F1B27" w:rsidP="00124C5B">
      <w:pPr>
        <w:pStyle w:val="Titolo"/>
        <w:spacing w:after="120"/>
        <w:rPr>
          <w:rFonts w:ascii="Arial" w:hAnsi="Arial" w:cs="Arial"/>
          <w:spacing w:val="0"/>
          <w:kern w:val="0"/>
          <w:sz w:val="24"/>
          <w:szCs w:val="24"/>
        </w:rPr>
      </w:pPr>
    </w:p>
    <w:p w14:paraId="7F509765" w14:textId="77777777" w:rsidR="00C43B4F" w:rsidRPr="00801DC7" w:rsidRDefault="00C43B4F" w:rsidP="00C43B4F"/>
    <w:p w14:paraId="336DBF11" w14:textId="77777777" w:rsidR="008F1B27" w:rsidRPr="00801DC7" w:rsidRDefault="008F1B27" w:rsidP="00124C5B">
      <w:pPr>
        <w:pStyle w:val="Titolo"/>
        <w:spacing w:after="120"/>
        <w:rPr>
          <w:rFonts w:ascii="Arial" w:hAnsi="Arial" w:cs="Arial"/>
          <w:spacing w:val="0"/>
          <w:kern w:val="0"/>
          <w:sz w:val="24"/>
          <w:szCs w:val="24"/>
        </w:rPr>
      </w:pPr>
    </w:p>
    <w:p w14:paraId="1447C426" w14:textId="77777777" w:rsidR="00381B6F" w:rsidRPr="00801DC7" w:rsidRDefault="00381B6F" w:rsidP="00124C5B">
      <w:pPr>
        <w:pStyle w:val="Titolo"/>
        <w:spacing w:after="120"/>
        <w:rPr>
          <w:rFonts w:ascii="Arial" w:hAnsi="Arial" w:cs="Arial"/>
          <w:sz w:val="28"/>
          <w:szCs w:val="28"/>
        </w:rPr>
      </w:pPr>
      <w:r w:rsidRPr="00801DC7">
        <w:rPr>
          <w:rFonts w:ascii="Arial" w:hAnsi="Arial" w:cs="Arial"/>
          <w:sz w:val="28"/>
          <w:szCs w:val="28"/>
        </w:rPr>
        <w:t>Sta</w:t>
      </w:r>
      <w:r w:rsidR="00BB039E" w:rsidRPr="00801DC7">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801DC7" w14:paraId="588AEB7F" w14:textId="77777777" w:rsidTr="008F1B27">
        <w:trPr>
          <w:jc w:val="center"/>
        </w:trPr>
        <w:tc>
          <w:tcPr>
            <w:tcW w:w="4530" w:type="dxa"/>
            <w:vAlign w:val="center"/>
          </w:tcPr>
          <w:p w14:paraId="203C9889" w14:textId="77777777" w:rsidR="008F1B27" w:rsidRPr="00801DC7" w:rsidRDefault="008F1B27" w:rsidP="007568DE">
            <w:pPr>
              <w:autoSpaceDE w:val="0"/>
              <w:autoSpaceDN w:val="0"/>
              <w:adjustRightInd w:val="0"/>
              <w:jc w:val="center"/>
              <w:rPr>
                <w:rFonts w:ascii="Arial" w:hAnsi="Arial" w:cs="Arial"/>
                <w:b/>
                <w:sz w:val="22"/>
                <w:szCs w:val="22"/>
              </w:rPr>
            </w:pPr>
            <w:r w:rsidRPr="00801DC7">
              <w:rPr>
                <w:rFonts w:ascii="Arial" w:hAnsi="Arial" w:cs="Arial"/>
                <w:b/>
                <w:sz w:val="22"/>
                <w:szCs w:val="22"/>
              </w:rPr>
              <w:t xml:space="preserve">Ente presso il quale si svolgerà lo stage </w:t>
            </w:r>
          </w:p>
        </w:tc>
        <w:tc>
          <w:tcPr>
            <w:tcW w:w="5464" w:type="dxa"/>
            <w:vAlign w:val="center"/>
          </w:tcPr>
          <w:p w14:paraId="4FB4721F" w14:textId="77777777" w:rsidR="008F1B27" w:rsidRPr="00801DC7" w:rsidRDefault="008F1B27" w:rsidP="005C1639">
            <w:pPr>
              <w:autoSpaceDE w:val="0"/>
              <w:autoSpaceDN w:val="0"/>
              <w:adjustRightInd w:val="0"/>
              <w:jc w:val="center"/>
              <w:rPr>
                <w:rFonts w:ascii="Arial" w:hAnsi="Arial" w:cs="Arial"/>
                <w:b/>
                <w:sz w:val="22"/>
                <w:szCs w:val="22"/>
              </w:rPr>
            </w:pPr>
            <w:r w:rsidRPr="00801DC7">
              <w:rPr>
                <w:rFonts w:ascii="Arial" w:hAnsi="Arial" w:cs="Arial"/>
                <w:b/>
                <w:sz w:val="22"/>
                <w:szCs w:val="22"/>
              </w:rPr>
              <w:t>Finalità dello stage</w:t>
            </w:r>
          </w:p>
        </w:tc>
      </w:tr>
      <w:tr w:rsidR="00DA7233" w:rsidRPr="00801DC7" w14:paraId="58F81F98" w14:textId="77777777" w:rsidTr="008F1B27">
        <w:trPr>
          <w:jc w:val="center"/>
        </w:trPr>
        <w:tc>
          <w:tcPr>
            <w:tcW w:w="4530" w:type="dxa"/>
            <w:vAlign w:val="center"/>
          </w:tcPr>
          <w:p w14:paraId="647957FA" w14:textId="7840C0E9" w:rsidR="00DA7233" w:rsidRPr="00801DC7" w:rsidRDefault="00DA7233" w:rsidP="005C1639">
            <w:pPr>
              <w:autoSpaceDE w:val="0"/>
              <w:autoSpaceDN w:val="0"/>
              <w:adjustRightInd w:val="0"/>
              <w:rPr>
                <w:rFonts w:ascii="Arial" w:hAnsi="Arial" w:cs="Arial"/>
                <w:sz w:val="22"/>
                <w:szCs w:val="22"/>
              </w:rPr>
            </w:pPr>
            <w:proofErr w:type="spellStart"/>
            <w:r w:rsidRPr="00801DC7">
              <w:rPr>
                <w:rFonts w:ascii="Arial" w:eastAsia="Arial Unicode MS" w:hAnsi="Arial" w:cs="Arial"/>
                <w:sz w:val="22"/>
                <w:szCs w:val="20"/>
              </w:rPr>
              <w:t>MiBAC</w:t>
            </w:r>
            <w:proofErr w:type="spellEnd"/>
            <w:r w:rsidRPr="00801DC7">
              <w:rPr>
                <w:rFonts w:ascii="Arial" w:eastAsia="Arial Unicode MS" w:hAnsi="Arial" w:cs="Arial"/>
                <w:sz w:val="22"/>
                <w:szCs w:val="20"/>
              </w:rPr>
              <w:t>, Regioni, Comuni</w:t>
            </w:r>
          </w:p>
        </w:tc>
        <w:tc>
          <w:tcPr>
            <w:tcW w:w="5464" w:type="dxa"/>
            <w:vMerge w:val="restart"/>
            <w:vAlign w:val="center"/>
          </w:tcPr>
          <w:p w14:paraId="371D32E8" w14:textId="5EA75CAF" w:rsidR="00DA7233" w:rsidRPr="00801DC7" w:rsidRDefault="00DA7233" w:rsidP="00DA7233">
            <w:pPr>
              <w:autoSpaceDE w:val="0"/>
              <w:autoSpaceDN w:val="0"/>
              <w:adjustRightInd w:val="0"/>
              <w:jc w:val="both"/>
              <w:rPr>
                <w:rFonts w:ascii="Arial" w:eastAsia="Arial Unicode MS" w:hAnsi="Arial" w:cs="Arial"/>
                <w:sz w:val="22"/>
                <w:szCs w:val="20"/>
              </w:rPr>
            </w:pPr>
            <w:r w:rsidRPr="00801DC7">
              <w:rPr>
                <w:rFonts w:ascii="Arial" w:eastAsia="Arial Unicode MS" w:hAnsi="Arial" w:cs="Arial"/>
                <w:sz w:val="22"/>
                <w:szCs w:val="20"/>
              </w:rPr>
              <w:t xml:space="preserve">Lo stage, la cui durata minima </w:t>
            </w:r>
            <w:r w:rsidR="00BF36E9" w:rsidRPr="00801DC7">
              <w:rPr>
                <w:rFonts w:ascii="Arial" w:eastAsia="Arial Unicode MS" w:hAnsi="Arial" w:cs="Arial"/>
                <w:sz w:val="22"/>
                <w:szCs w:val="20"/>
              </w:rPr>
              <w:t>è pari a 26</w:t>
            </w:r>
            <w:r w:rsidRPr="00801DC7">
              <w:rPr>
                <w:rFonts w:ascii="Arial" w:eastAsia="Arial Unicode MS" w:hAnsi="Arial" w:cs="Arial"/>
                <w:sz w:val="22"/>
                <w:szCs w:val="20"/>
              </w:rPr>
              <w:t>0 ore, è volto ad approfondire operativamente le tematiche svolte durante la didattica attraverso la realizzazione di un’attività progettuale svolta sotto il coordinamento dell’ente ospitante e del docente di riferimento.</w:t>
            </w:r>
          </w:p>
          <w:p w14:paraId="1E3100CB"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63E2F0BA" w14:textId="77777777" w:rsidTr="008F1B27">
        <w:trPr>
          <w:jc w:val="center"/>
        </w:trPr>
        <w:tc>
          <w:tcPr>
            <w:tcW w:w="4530" w:type="dxa"/>
            <w:vAlign w:val="center"/>
          </w:tcPr>
          <w:p w14:paraId="41E0FEBC" w14:textId="6735A8BF" w:rsidR="00DA7233" w:rsidRPr="00801DC7" w:rsidRDefault="00DA7233" w:rsidP="005C1639">
            <w:pPr>
              <w:autoSpaceDE w:val="0"/>
              <w:autoSpaceDN w:val="0"/>
              <w:adjustRightInd w:val="0"/>
              <w:rPr>
                <w:rFonts w:ascii="Arial" w:hAnsi="Arial" w:cs="Arial"/>
                <w:sz w:val="22"/>
                <w:szCs w:val="22"/>
              </w:rPr>
            </w:pPr>
            <w:r w:rsidRPr="00801DC7">
              <w:rPr>
                <w:rFonts w:ascii="Arial" w:eastAsia="Arial Unicode MS" w:hAnsi="Arial" w:cs="Arial"/>
                <w:sz w:val="22"/>
                <w:szCs w:val="20"/>
              </w:rPr>
              <w:t>Musei</w:t>
            </w:r>
          </w:p>
        </w:tc>
        <w:tc>
          <w:tcPr>
            <w:tcW w:w="5464" w:type="dxa"/>
            <w:vMerge/>
            <w:vAlign w:val="center"/>
          </w:tcPr>
          <w:p w14:paraId="6F993714"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6FB78F79" w14:textId="77777777" w:rsidTr="008F1B27">
        <w:trPr>
          <w:jc w:val="center"/>
        </w:trPr>
        <w:tc>
          <w:tcPr>
            <w:tcW w:w="4530" w:type="dxa"/>
            <w:vAlign w:val="center"/>
          </w:tcPr>
          <w:p w14:paraId="1439F028" w14:textId="10979C34" w:rsidR="00DA7233" w:rsidRPr="00801DC7" w:rsidRDefault="00DA7233" w:rsidP="005C1639">
            <w:pPr>
              <w:autoSpaceDE w:val="0"/>
              <w:autoSpaceDN w:val="0"/>
              <w:adjustRightInd w:val="0"/>
              <w:rPr>
                <w:rFonts w:ascii="Arial" w:hAnsi="Arial" w:cs="Arial"/>
                <w:sz w:val="22"/>
                <w:szCs w:val="22"/>
              </w:rPr>
            </w:pPr>
            <w:r w:rsidRPr="00801DC7">
              <w:rPr>
                <w:rFonts w:ascii="Arial" w:eastAsia="Arial Unicode MS" w:hAnsi="Arial" w:cs="Arial"/>
                <w:sz w:val="22"/>
                <w:szCs w:val="20"/>
              </w:rPr>
              <w:t>Biblioteche e Archivi</w:t>
            </w:r>
          </w:p>
        </w:tc>
        <w:tc>
          <w:tcPr>
            <w:tcW w:w="5464" w:type="dxa"/>
            <w:vMerge/>
            <w:vAlign w:val="center"/>
          </w:tcPr>
          <w:p w14:paraId="0DBEE72E"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60B96C9B" w14:textId="77777777" w:rsidTr="008F1B27">
        <w:trPr>
          <w:jc w:val="center"/>
        </w:trPr>
        <w:tc>
          <w:tcPr>
            <w:tcW w:w="4530" w:type="dxa"/>
            <w:vAlign w:val="center"/>
          </w:tcPr>
          <w:p w14:paraId="700804E6" w14:textId="23503130" w:rsidR="00DA7233" w:rsidRPr="00801DC7" w:rsidRDefault="00DA7233" w:rsidP="005C1639">
            <w:pPr>
              <w:autoSpaceDE w:val="0"/>
              <w:autoSpaceDN w:val="0"/>
              <w:adjustRightInd w:val="0"/>
              <w:rPr>
                <w:rFonts w:ascii="Arial" w:hAnsi="Arial" w:cs="Arial"/>
                <w:sz w:val="22"/>
                <w:szCs w:val="22"/>
              </w:rPr>
            </w:pPr>
            <w:r w:rsidRPr="00801DC7">
              <w:rPr>
                <w:rFonts w:ascii="Arial" w:eastAsia="Arial Unicode MS" w:hAnsi="Arial" w:cs="Arial"/>
                <w:sz w:val="22"/>
                <w:szCs w:val="20"/>
              </w:rPr>
              <w:t>Siti storici e archeologici</w:t>
            </w:r>
          </w:p>
        </w:tc>
        <w:tc>
          <w:tcPr>
            <w:tcW w:w="5464" w:type="dxa"/>
            <w:vMerge/>
            <w:vAlign w:val="center"/>
          </w:tcPr>
          <w:p w14:paraId="7EB0D3C7"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6F655A18" w14:textId="77777777" w:rsidTr="008F1B27">
        <w:trPr>
          <w:jc w:val="center"/>
        </w:trPr>
        <w:tc>
          <w:tcPr>
            <w:tcW w:w="4530" w:type="dxa"/>
            <w:vAlign w:val="center"/>
          </w:tcPr>
          <w:p w14:paraId="44886521" w14:textId="567BBE0D" w:rsidR="00DA7233" w:rsidRPr="00801DC7" w:rsidRDefault="00DA7233" w:rsidP="005C1639">
            <w:pPr>
              <w:autoSpaceDE w:val="0"/>
              <w:autoSpaceDN w:val="0"/>
              <w:adjustRightInd w:val="0"/>
              <w:rPr>
                <w:rFonts w:ascii="Arial" w:hAnsi="Arial" w:cs="Arial"/>
                <w:sz w:val="22"/>
                <w:szCs w:val="22"/>
              </w:rPr>
            </w:pPr>
            <w:r w:rsidRPr="00801DC7">
              <w:rPr>
                <w:rFonts w:ascii="Arial" w:eastAsia="Arial Unicode MS" w:hAnsi="Arial" w:cs="Arial"/>
                <w:sz w:val="22"/>
                <w:szCs w:val="20"/>
              </w:rPr>
              <w:t>Parchi e riserve naturali</w:t>
            </w:r>
          </w:p>
        </w:tc>
        <w:tc>
          <w:tcPr>
            <w:tcW w:w="5464" w:type="dxa"/>
            <w:vMerge/>
            <w:vAlign w:val="center"/>
          </w:tcPr>
          <w:p w14:paraId="3F9C6F44"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3A173DFD" w14:textId="77777777" w:rsidTr="008F1B27">
        <w:trPr>
          <w:jc w:val="center"/>
        </w:trPr>
        <w:tc>
          <w:tcPr>
            <w:tcW w:w="4530" w:type="dxa"/>
            <w:vAlign w:val="center"/>
          </w:tcPr>
          <w:p w14:paraId="1E3E351F" w14:textId="6436DABA" w:rsidR="00DA7233" w:rsidRPr="00801DC7" w:rsidRDefault="00DA7233" w:rsidP="005C1639">
            <w:pPr>
              <w:autoSpaceDE w:val="0"/>
              <w:autoSpaceDN w:val="0"/>
              <w:adjustRightInd w:val="0"/>
              <w:rPr>
                <w:rFonts w:ascii="Arial" w:hAnsi="Arial" w:cs="Arial"/>
                <w:sz w:val="22"/>
                <w:szCs w:val="22"/>
              </w:rPr>
            </w:pPr>
            <w:r w:rsidRPr="00801DC7">
              <w:rPr>
                <w:rFonts w:ascii="Arial" w:eastAsia="Arial Unicode MS" w:hAnsi="Arial" w:cs="Arial"/>
                <w:sz w:val="22"/>
                <w:szCs w:val="20"/>
              </w:rPr>
              <w:t>Enti e imprese di conservazione e restauro</w:t>
            </w:r>
          </w:p>
        </w:tc>
        <w:tc>
          <w:tcPr>
            <w:tcW w:w="5464" w:type="dxa"/>
            <w:vMerge/>
            <w:vAlign w:val="center"/>
          </w:tcPr>
          <w:p w14:paraId="5388970A"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6829211E" w14:textId="77777777" w:rsidTr="008F1B27">
        <w:trPr>
          <w:jc w:val="center"/>
        </w:trPr>
        <w:tc>
          <w:tcPr>
            <w:tcW w:w="4530" w:type="dxa"/>
            <w:vAlign w:val="center"/>
          </w:tcPr>
          <w:p w14:paraId="53EDFE83" w14:textId="0CE86939" w:rsidR="00DA7233" w:rsidRPr="00801DC7" w:rsidRDefault="00DA7233" w:rsidP="005C1639">
            <w:pPr>
              <w:autoSpaceDE w:val="0"/>
              <w:autoSpaceDN w:val="0"/>
              <w:adjustRightInd w:val="0"/>
              <w:rPr>
                <w:rFonts w:ascii="Arial" w:eastAsia="Arial Unicode MS" w:hAnsi="Arial" w:cs="Arial"/>
                <w:sz w:val="22"/>
                <w:szCs w:val="20"/>
              </w:rPr>
            </w:pPr>
            <w:r w:rsidRPr="00801DC7">
              <w:rPr>
                <w:rFonts w:ascii="Arial" w:eastAsia="Arial Unicode MS" w:hAnsi="Arial" w:cs="Arial"/>
                <w:sz w:val="22"/>
                <w:szCs w:val="20"/>
              </w:rPr>
              <w:t>Enti, associazioni, imprese per la conoscenza e la promozione del patrimonio culturale</w:t>
            </w:r>
          </w:p>
        </w:tc>
        <w:tc>
          <w:tcPr>
            <w:tcW w:w="5464" w:type="dxa"/>
            <w:vMerge/>
            <w:vAlign w:val="center"/>
          </w:tcPr>
          <w:p w14:paraId="6C49D97A" w14:textId="77777777" w:rsidR="00DA7233" w:rsidRPr="00801DC7" w:rsidRDefault="00DA7233" w:rsidP="005C1639">
            <w:pPr>
              <w:autoSpaceDE w:val="0"/>
              <w:autoSpaceDN w:val="0"/>
              <w:adjustRightInd w:val="0"/>
              <w:rPr>
                <w:rFonts w:ascii="Arial" w:hAnsi="Arial" w:cs="Arial"/>
                <w:sz w:val="22"/>
                <w:szCs w:val="22"/>
              </w:rPr>
            </w:pPr>
          </w:p>
        </w:tc>
      </w:tr>
      <w:tr w:rsidR="00DA7233" w:rsidRPr="00801DC7" w14:paraId="3ABC14BA" w14:textId="77777777" w:rsidTr="008F1B27">
        <w:trPr>
          <w:jc w:val="center"/>
        </w:trPr>
        <w:tc>
          <w:tcPr>
            <w:tcW w:w="4530" w:type="dxa"/>
            <w:vAlign w:val="center"/>
          </w:tcPr>
          <w:p w14:paraId="79FB0502" w14:textId="5C73FFBB" w:rsidR="00DA7233" w:rsidRPr="00801DC7" w:rsidRDefault="00DA7233" w:rsidP="005C1639">
            <w:pPr>
              <w:autoSpaceDE w:val="0"/>
              <w:autoSpaceDN w:val="0"/>
              <w:adjustRightInd w:val="0"/>
              <w:rPr>
                <w:rFonts w:ascii="Arial" w:eastAsia="Arial Unicode MS" w:hAnsi="Arial" w:cs="Arial"/>
                <w:sz w:val="22"/>
                <w:szCs w:val="20"/>
              </w:rPr>
            </w:pPr>
            <w:r w:rsidRPr="00801DC7">
              <w:rPr>
                <w:rFonts w:ascii="Arial" w:eastAsia="Arial Unicode MS" w:hAnsi="Arial" w:cs="Arial"/>
                <w:sz w:val="22"/>
                <w:szCs w:val="20"/>
              </w:rPr>
              <w:t>Enti, associazioni, imprese per la conoscenza e la promozione del patrimonio culturale</w:t>
            </w:r>
          </w:p>
        </w:tc>
        <w:tc>
          <w:tcPr>
            <w:tcW w:w="5464" w:type="dxa"/>
            <w:vMerge/>
            <w:vAlign w:val="center"/>
          </w:tcPr>
          <w:p w14:paraId="2DFC14F0" w14:textId="77777777" w:rsidR="00DA7233" w:rsidRPr="00801DC7" w:rsidRDefault="00DA7233" w:rsidP="005C1639">
            <w:pPr>
              <w:autoSpaceDE w:val="0"/>
              <w:autoSpaceDN w:val="0"/>
              <w:adjustRightInd w:val="0"/>
              <w:rPr>
                <w:rFonts w:ascii="Arial" w:hAnsi="Arial" w:cs="Arial"/>
                <w:sz w:val="22"/>
                <w:szCs w:val="22"/>
              </w:rPr>
            </w:pPr>
          </w:p>
        </w:tc>
      </w:tr>
    </w:tbl>
    <w:p w14:paraId="28B1E735" w14:textId="77777777" w:rsidR="00381B6F" w:rsidRPr="00801DC7" w:rsidRDefault="00381B6F" w:rsidP="00381B6F">
      <w:pPr>
        <w:autoSpaceDE w:val="0"/>
        <w:autoSpaceDN w:val="0"/>
        <w:adjustRightInd w:val="0"/>
        <w:rPr>
          <w:rFonts w:ascii="Arial" w:hAnsi="Arial" w:cs="Arial"/>
        </w:rPr>
      </w:pPr>
    </w:p>
    <w:p w14:paraId="4BFF9CFE" w14:textId="77777777" w:rsidR="00381B6F" w:rsidRPr="00801DC7" w:rsidRDefault="00381B6F" w:rsidP="00381B6F">
      <w:pPr>
        <w:autoSpaceDE w:val="0"/>
        <w:autoSpaceDN w:val="0"/>
        <w:adjustRightInd w:val="0"/>
        <w:rPr>
          <w:rFonts w:ascii="Arial" w:hAnsi="Arial" w:cs="Arial"/>
        </w:rPr>
      </w:pPr>
    </w:p>
    <w:p w14:paraId="283693B7" w14:textId="77777777" w:rsidR="0041685A" w:rsidRPr="00801DC7" w:rsidRDefault="007D7D38" w:rsidP="0041685A">
      <w:pPr>
        <w:pStyle w:val="Titolo"/>
        <w:spacing w:after="120"/>
        <w:rPr>
          <w:rFonts w:ascii="Arial" w:hAnsi="Arial" w:cs="Arial"/>
          <w:sz w:val="28"/>
          <w:szCs w:val="28"/>
        </w:rPr>
      </w:pPr>
      <w:r w:rsidRPr="00801DC7">
        <w:rPr>
          <w:rFonts w:ascii="Arial" w:hAnsi="Arial" w:cs="Arial"/>
          <w:sz w:val="28"/>
          <w:szCs w:val="28"/>
        </w:rPr>
        <w:br w:type="page"/>
      </w:r>
      <w:r w:rsidR="0041685A" w:rsidRPr="00801DC7">
        <w:rPr>
          <w:rFonts w:ascii="Arial" w:hAnsi="Arial" w:cs="Arial"/>
          <w:sz w:val="28"/>
          <w:szCs w:val="28"/>
        </w:rPr>
        <w:lastRenderedPageBreak/>
        <w:t>Moduli didattici (solo per i Master)</w:t>
      </w:r>
    </w:p>
    <w:p w14:paraId="7D599624" w14:textId="77777777" w:rsidR="0041685A" w:rsidRPr="00801DC7" w:rsidRDefault="0041685A" w:rsidP="00016399">
      <w:pPr>
        <w:autoSpaceDE w:val="0"/>
        <w:autoSpaceDN w:val="0"/>
        <w:adjustRightInd w:val="0"/>
        <w:jc w:val="both"/>
        <w:rPr>
          <w:rFonts w:ascii="Arial" w:hAnsi="Arial" w:cs="Arial"/>
          <w:iCs/>
        </w:rPr>
      </w:pPr>
    </w:p>
    <w:p w14:paraId="70E1CBAD" w14:textId="77777777" w:rsidR="00A64293" w:rsidRPr="00801DC7" w:rsidRDefault="003F4A77" w:rsidP="00943375">
      <w:pPr>
        <w:autoSpaceDE w:val="0"/>
        <w:autoSpaceDN w:val="0"/>
        <w:adjustRightInd w:val="0"/>
        <w:jc w:val="both"/>
        <w:rPr>
          <w:rFonts w:ascii="Arial" w:hAnsi="Arial" w:cs="Arial"/>
          <w:iCs/>
        </w:rPr>
      </w:pPr>
      <w:r w:rsidRPr="00801DC7">
        <w:rPr>
          <w:rFonts w:ascii="Arial" w:hAnsi="Arial" w:cs="Arial"/>
          <w:iCs/>
          <w:sz w:val="22"/>
        </w:rPr>
        <w:t>N</w:t>
      </w:r>
      <w:r w:rsidR="001664A4" w:rsidRPr="00801DC7">
        <w:rPr>
          <w:rFonts w:ascii="Arial" w:hAnsi="Arial" w:cs="Arial"/>
          <w:iCs/>
          <w:sz w:val="22"/>
        </w:rPr>
        <w:t xml:space="preserve">ell’ambito del piano didattico del Master </w:t>
      </w:r>
      <w:r w:rsidR="00A11AAC" w:rsidRPr="00801DC7">
        <w:rPr>
          <w:rFonts w:ascii="Arial" w:hAnsi="Arial" w:cs="Arial"/>
          <w:iCs/>
          <w:sz w:val="22"/>
        </w:rPr>
        <w:t xml:space="preserve">è possibile l’iscrizione </w:t>
      </w:r>
      <w:r w:rsidR="00A64293" w:rsidRPr="00801DC7">
        <w:rPr>
          <w:rFonts w:ascii="Arial" w:hAnsi="Arial" w:cs="Arial"/>
          <w:iCs/>
          <w:sz w:val="22"/>
        </w:rPr>
        <w:t>a</w:t>
      </w:r>
      <w:r w:rsidR="0041685A" w:rsidRPr="00801DC7">
        <w:rPr>
          <w:rFonts w:ascii="Arial" w:hAnsi="Arial" w:cs="Arial"/>
          <w:iCs/>
          <w:sz w:val="22"/>
        </w:rPr>
        <w:t>i</w:t>
      </w:r>
      <w:r w:rsidR="00A64293" w:rsidRPr="00801DC7">
        <w:rPr>
          <w:rFonts w:ascii="Arial" w:hAnsi="Arial" w:cs="Arial"/>
          <w:iCs/>
          <w:sz w:val="22"/>
        </w:rPr>
        <w:t xml:space="preserve"> </w:t>
      </w:r>
      <w:r w:rsidR="0041685A" w:rsidRPr="00801DC7">
        <w:rPr>
          <w:rFonts w:ascii="Arial" w:hAnsi="Arial" w:cs="Arial"/>
          <w:iCs/>
          <w:sz w:val="22"/>
        </w:rPr>
        <w:t xml:space="preserve">seguenti </w:t>
      </w:r>
      <w:r w:rsidR="00B00D38" w:rsidRPr="00801DC7">
        <w:rPr>
          <w:rFonts w:ascii="Arial" w:hAnsi="Arial" w:cs="Arial"/>
          <w:iCs/>
          <w:sz w:val="22"/>
        </w:rPr>
        <w:t>moduli didattici</w:t>
      </w:r>
      <w:r w:rsidR="0041685A" w:rsidRPr="00801DC7">
        <w:rPr>
          <w:rFonts w:ascii="Arial" w:hAnsi="Arial" w:cs="Arial"/>
          <w:iCs/>
          <w:sz w:val="22"/>
        </w:rPr>
        <w:t>:</w:t>
      </w:r>
    </w:p>
    <w:p w14:paraId="214F9B91" w14:textId="77777777" w:rsidR="001664A4" w:rsidRPr="00801DC7" w:rsidRDefault="001664A4" w:rsidP="00B77205">
      <w:pPr>
        <w:autoSpaceDE w:val="0"/>
        <w:autoSpaceDN w:val="0"/>
        <w:adjustRightInd w:val="0"/>
        <w:jc w:val="both"/>
        <w:rPr>
          <w:rFonts w:ascii="Arial" w:hAnsi="Arial" w:cs="Arial"/>
          <w:b/>
          <w:iCs/>
        </w:rPr>
      </w:pPr>
    </w:p>
    <w:tbl>
      <w:tblPr>
        <w:tblW w:w="5000" w:type="pct"/>
        <w:tblCellMar>
          <w:left w:w="70" w:type="dxa"/>
          <w:right w:w="70" w:type="dxa"/>
        </w:tblCellMar>
        <w:tblLook w:val="04A0" w:firstRow="1" w:lastRow="0" w:firstColumn="1" w:lastColumn="0" w:noHBand="0" w:noVBand="1"/>
      </w:tblPr>
      <w:tblGrid>
        <w:gridCol w:w="436"/>
        <w:gridCol w:w="6346"/>
        <w:gridCol w:w="1418"/>
        <w:gridCol w:w="1418"/>
      </w:tblGrid>
      <w:tr w:rsidR="00EF59A1" w:rsidRPr="00801DC7" w14:paraId="721A3919" w14:textId="77777777" w:rsidTr="00EF59A1">
        <w:trPr>
          <w:trHeight w:val="540"/>
        </w:trPr>
        <w:tc>
          <w:tcPr>
            <w:tcW w:w="2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12FFBF" w14:textId="77777777" w:rsidR="00EF59A1" w:rsidRPr="00801DC7" w:rsidRDefault="00EF59A1" w:rsidP="00EF59A1">
            <w:pPr>
              <w:jc w:val="right"/>
              <w:rPr>
                <w:rFonts w:ascii="Arial" w:hAnsi="Arial" w:cs="Arial"/>
                <w:b/>
                <w:bCs/>
                <w:sz w:val="22"/>
                <w:szCs w:val="22"/>
              </w:rPr>
            </w:pPr>
            <w:r w:rsidRPr="00801DC7">
              <w:rPr>
                <w:rFonts w:ascii="Arial" w:hAnsi="Arial" w:cs="Arial"/>
                <w:b/>
                <w:bCs/>
                <w:sz w:val="22"/>
                <w:szCs w:val="22"/>
              </w:rPr>
              <w:t> </w:t>
            </w:r>
          </w:p>
        </w:tc>
        <w:tc>
          <w:tcPr>
            <w:tcW w:w="3299" w:type="pct"/>
            <w:tcBorders>
              <w:top w:val="single" w:sz="8" w:space="0" w:color="auto"/>
              <w:left w:val="nil"/>
              <w:bottom w:val="single" w:sz="8" w:space="0" w:color="auto"/>
              <w:right w:val="single" w:sz="8" w:space="0" w:color="auto"/>
            </w:tcBorders>
            <w:shd w:val="clear" w:color="auto" w:fill="auto"/>
            <w:vAlign w:val="center"/>
            <w:hideMark/>
          </w:tcPr>
          <w:p w14:paraId="58EA1089" w14:textId="77777777" w:rsidR="00EF59A1" w:rsidRPr="00801DC7" w:rsidRDefault="00EF59A1" w:rsidP="00EF59A1">
            <w:pPr>
              <w:rPr>
                <w:rFonts w:ascii="Arial" w:hAnsi="Arial" w:cs="Arial"/>
                <w:b/>
                <w:bCs/>
                <w:sz w:val="22"/>
                <w:szCs w:val="22"/>
              </w:rPr>
            </w:pPr>
            <w:r w:rsidRPr="00801DC7">
              <w:rPr>
                <w:rFonts w:ascii="Arial" w:hAnsi="Arial" w:cs="Arial"/>
                <w:b/>
                <w:bCs/>
                <w:sz w:val="22"/>
                <w:szCs w:val="22"/>
              </w:rPr>
              <w:t>Denominazione</w:t>
            </w:r>
          </w:p>
        </w:tc>
        <w:tc>
          <w:tcPr>
            <w:tcW w:w="737" w:type="pct"/>
            <w:tcBorders>
              <w:top w:val="single" w:sz="8" w:space="0" w:color="auto"/>
              <w:left w:val="nil"/>
              <w:bottom w:val="single" w:sz="8" w:space="0" w:color="auto"/>
              <w:right w:val="single" w:sz="8" w:space="0" w:color="auto"/>
            </w:tcBorders>
            <w:shd w:val="clear" w:color="auto" w:fill="auto"/>
            <w:vAlign w:val="center"/>
            <w:hideMark/>
          </w:tcPr>
          <w:p w14:paraId="268942EB" w14:textId="77777777" w:rsidR="00EF59A1" w:rsidRPr="00801DC7" w:rsidRDefault="00EF59A1" w:rsidP="00EF59A1">
            <w:pPr>
              <w:jc w:val="center"/>
              <w:rPr>
                <w:rFonts w:ascii="Arial" w:hAnsi="Arial" w:cs="Arial"/>
                <w:b/>
                <w:bCs/>
                <w:sz w:val="22"/>
                <w:szCs w:val="22"/>
              </w:rPr>
            </w:pPr>
            <w:r w:rsidRPr="00801DC7">
              <w:rPr>
                <w:rFonts w:ascii="Arial" w:hAnsi="Arial" w:cs="Arial"/>
                <w:b/>
                <w:bCs/>
                <w:sz w:val="22"/>
                <w:szCs w:val="22"/>
              </w:rPr>
              <w:t>Ore</w:t>
            </w:r>
          </w:p>
        </w:tc>
        <w:tc>
          <w:tcPr>
            <w:tcW w:w="737" w:type="pct"/>
            <w:tcBorders>
              <w:top w:val="single" w:sz="8" w:space="0" w:color="auto"/>
              <w:left w:val="nil"/>
              <w:bottom w:val="single" w:sz="8" w:space="0" w:color="auto"/>
              <w:right w:val="single" w:sz="8" w:space="0" w:color="auto"/>
            </w:tcBorders>
            <w:shd w:val="clear" w:color="auto" w:fill="auto"/>
            <w:vAlign w:val="center"/>
            <w:hideMark/>
          </w:tcPr>
          <w:p w14:paraId="7AD90177" w14:textId="77777777" w:rsidR="00EF59A1" w:rsidRPr="00801DC7" w:rsidRDefault="00EF59A1" w:rsidP="00EF59A1">
            <w:pPr>
              <w:jc w:val="center"/>
              <w:rPr>
                <w:rFonts w:ascii="Arial" w:hAnsi="Arial" w:cs="Arial"/>
                <w:b/>
                <w:bCs/>
                <w:sz w:val="22"/>
                <w:szCs w:val="22"/>
              </w:rPr>
            </w:pPr>
            <w:r w:rsidRPr="00801DC7">
              <w:rPr>
                <w:rFonts w:ascii="Arial" w:hAnsi="Arial" w:cs="Arial"/>
                <w:b/>
                <w:bCs/>
                <w:sz w:val="22"/>
                <w:szCs w:val="22"/>
              </w:rPr>
              <w:t>CFU</w:t>
            </w:r>
          </w:p>
        </w:tc>
      </w:tr>
      <w:tr w:rsidR="00EF59A1" w:rsidRPr="00801DC7" w14:paraId="503826AF"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730D727C"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1</w:t>
            </w:r>
          </w:p>
        </w:tc>
        <w:tc>
          <w:tcPr>
            <w:tcW w:w="3299" w:type="pct"/>
            <w:tcBorders>
              <w:top w:val="nil"/>
              <w:left w:val="nil"/>
              <w:bottom w:val="single" w:sz="8" w:space="0" w:color="auto"/>
              <w:right w:val="single" w:sz="8" w:space="0" w:color="auto"/>
            </w:tcBorders>
            <w:shd w:val="clear" w:color="auto" w:fill="auto"/>
            <w:vAlign w:val="center"/>
            <w:hideMark/>
          </w:tcPr>
          <w:p w14:paraId="65EDE95E" w14:textId="77777777" w:rsidR="00EF59A1" w:rsidRPr="00801DC7" w:rsidRDefault="00EF59A1" w:rsidP="00EF59A1">
            <w:pPr>
              <w:rPr>
                <w:rFonts w:ascii="Arial" w:hAnsi="Arial" w:cs="Arial"/>
                <w:sz w:val="22"/>
                <w:szCs w:val="22"/>
              </w:rPr>
            </w:pPr>
            <w:r w:rsidRPr="00801DC7">
              <w:rPr>
                <w:rFonts w:ascii="Arial" w:hAnsi="Arial" w:cs="Arial"/>
                <w:sz w:val="22"/>
                <w:szCs w:val="22"/>
              </w:rPr>
              <w:t>Il diritto dei beni culturali tra Costituzione e amministrazione, pubblico e privato</w:t>
            </w:r>
          </w:p>
        </w:tc>
        <w:tc>
          <w:tcPr>
            <w:tcW w:w="737" w:type="pct"/>
            <w:tcBorders>
              <w:top w:val="nil"/>
              <w:left w:val="nil"/>
              <w:bottom w:val="single" w:sz="8" w:space="0" w:color="auto"/>
              <w:right w:val="single" w:sz="8" w:space="0" w:color="auto"/>
            </w:tcBorders>
            <w:shd w:val="clear" w:color="auto" w:fill="auto"/>
            <w:vAlign w:val="center"/>
            <w:hideMark/>
          </w:tcPr>
          <w:p w14:paraId="731EB1C2"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50</w:t>
            </w:r>
          </w:p>
        </w:tc>
        <w:tc>
          <w:tcPr>
            <w:tcW w:w="737" w:type="pct"/>
            <w:tcBorders>
              <w:top w:val="nil"/>
              <w:left w:val="nil"/>
              <w:bottom w:val="single" w:sz="8" w:space="0" w:color="auto"/>
              <w:right w:val="single" w:sz="8" w:space="0" w:color="auto"/>
            </w:tcBorders>
            <w:shd w:val="clear" w:color="auto" w:fill="auto"/>
            <w:vAlign w:val="center"/>
            <w:hideMark/>
          </w:tcPr>
          <w:p w14:paraId="7B964DEB"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7</w:t>
            </w:r>
          </w:p>
        </w:tc>
      </w:tr>
      <w:tr w:rsidR="00EF59A1" w:rsidRPr="00801DC7" w14:paraId="6DDD38D0" w14:textId="77777777" w:rsidTr="00EF59A1">
        <w:trPr>
          <w:trHeight w:val="32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530DA39"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2</w:t>
            </w:r>
          </w:p>
        </w:tc>
        <w:tc>
          <w:tcPr>
            <w:tcW w:w="3299" w:type="pct"/>
            <w:tcBorders>
              <w:top w:val="nil"/>
              <w:left w:val="nil"/>
              <w:bottom w:val="single" w:sz="8" w:space="0" w:color="auto"/>
              <w:right w:val="single" w:sz="8" w:space="0" w:color="auto"/>
            </w:tcBorders>
            <w:shd w:val="clear" w:color="auto" w:fill="auto"/>
            <w:vAlign w:val="center"/>
            <w:hideMark/>
          </w:tcPr>
          <w:p w14:paraId="0E307D99" w14:textId="77777777" w:rsidR="00EF59A1" w:rsidRPr="00801DC7" w:rsidRDefault="00EF59A1" w:rsidP="00EF59A1">
            <w:pPr>
              <w:rPr>
                <w:rFonts w:ascii="Arial" w:hAnsi="Arial" w:cs="Arial"/>
                <w:sz w:val="22"/>
                <w:szCs w:val="22"/>
              </w:rPr>
            </w:pPr>
            <w:r w:rsidRPr="00801DC7">
              <w:rPr>
                <w:rFonts w:ascii="Arial" w:hAnsi="Arial" w:cs="Arial"/>
                <w:sz w:val="22"/>
                <w:szCs w:val="22"/>
              </w:rPr>
              <w:t>Economia della cultura e valorizzazione</w:t>
            </w:r>
          </w:p>
        </w:tc>
        <w:tc>
          <w:tcPr>
            <w:tcW w:w="737" w:type="pct"/>
            <w:tcBorders>
              <w:top w:val="nil"/>
              <w:left w:val="nil"/>
              <w:bottom w:val="single" w:sz="8" w:space="0" w:color="auto"/>
              <w:right w:val="single" w:sz="8" w:space="0" w:color="auto"/>
            </w:tcBorders>
            <w:shd w:val="clear" w:color="auto" w:fill="auto"/>
            <w:vAlign w:val="center"/>
            <w:hideMark/>
          </w:tcPr>
          <w:p w14:paraId="754F1598"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40</w:t>
            </w:r>
          </w:p>
        </w:tc>
        <w:tc>
          <w:tcPr>
            <w:tcW w:w="737" w:type="pct"/>
            <w:tcBorders>
              <w:top w:val="nil"/>
              <w:left w:val="nil"/>
              <w:bottom w:val="single" w:sz="8" w:space="0" w:color="auto"/>
              <w:right w:val="single" w:sz="8" w:space="0" w:color="auto"/>
            </w:tcBorders>
            <w:shd w:val="clear" w:color="auto" w:fill="auto"/>
            <w:vAlign w:val="center"/>
            <w:hideMark/>
          </w:tcPr>
          <w:p w14:paraId="75FC5F34"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6</w:t>
            </w:r>
          </w:p>
        </w:tc>
      </w:tr>
      <w:tr w:rsidR="00EF59A1" w:rsidRPr="00801DC7" w14:paraId="7D61CF5D"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5AD96531"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3</w:t>
            </w:r>
          </w:p>
        </w:tc>
        <w:tc>
          <w:tcPr>
            <w:tcW w:w="3299" w:type="pct"/>
            <w:tcBorders>
              <w:top w:val="nil"/>
              <w:left w:val="nil"/>
              <w:bottom w:val="single" w:sz="8" w:space="0" w:color="auto"/>
              <w:right w:val="single" w:sz="8" w:space="0" w:color="auto"/>
            </w:tcBorders>
            <w:shd w:val="clear" w:color="auto" w:fill="auto"/>
            <w:vAlign w:val="center"/>
            <w:hideMark/>
          </w:tcPr>
          <w:p w14:paraId="610BFCB7" w14:textId="77777777" w:rsidR="00EF59A1" w:rsidRPr="00801DC7" w:rsidRDefault="00EF59A1" w:rsidP="00EF59A1">
            <w:pPr>
              <w:rPr>
                <w:rFonts w:ascii="Arial" w:hAnsi="Arial" w:cs="Arial"/>
                <w:sz w:val="22"/>
                <w:szCs w:val="22"/>
              </w:rPr>
            </w:pPr>
            <w:r w:rsidRPr="00801DC7">
              <w:rPr>
                <w:rFonts w:ascii="Arial" w:hAnsi="Arial" w:cs="Arial"/>
                <w:sz w:val="22"/>
                <w:szCs w:val="22"/>
              </w:rPr>
              <w:t>Amministrazione e strategie di finanziamento</w:t>
            </w:r>
          </w:p>
        </w:tc>
        <w:tc>
          <w:tcPr>
            <w:tcW w:w="737" w:type="pct"/>
            <w:tcBorders>
              <w:top w:val="nil"/>
              <w:left w:val="nil"/>
              <w:bottom w:val="single" w:sz="8" w:space="0" w:color="auto"/>
              <w:right w:val="single" w:sz="8" w:space="0" w:color="auto"/>
            </w:tcBorders>
            <w:shd w:val="clear" w:color="auto" w:fill="auto"/>
            <w:vAlign w:val="center"/>
            <w:hideMark/>
          </w:tcPr>
          <w:p w14:paraId="23EAD23F"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60</w:t>
            </w:r>
          </w:p>
        </w:tc>
        <w:tc>
          <w:tcPr>
            <w:tcW w:w="737" w:type="pct"/>
            <w:tcBorders>
              <w:top w:val="nil"/>
              <w:left w:val="nil"/>
              <w:bottom w:val="single" w:sz="8" w:space="0" w:color="auto"/>
              <w:right w:val="single" w:sz="8" w:space="0" w:color="auto"/>
            </w:tcBorders>
            <w:shd w:val="clear" w:color="auto" w:fill="auto"/>
            <w:vAlign w:val="center"/>
            <w:hideMark/>
          </w:tcPr>
          <w:p w14:paraId="02908598"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9</w:t>
            </w:r>
          </w:p>
        </w:tc>
      </w:tr>
      <w:tr w:rsidR="00EF59A1" w:rsidRPr="00801DC7" w14:paraId="378F3D76"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2C5D1701"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4</w:t>
            </w:r>
          </w:p>
        </w:tc>
        <w:tc>
          <w:tcPr>
            <w:tcW w:w="3299" w:type="pct"/>
            <w:tcBorders>
              <w:top w:val="nil"/>
              <w:left w:val="nil"/>
              <w:bottom w:val="single" w:sz="8" w:space="0" w:color="auto"/>
              <w:right w:val="single" w:sz="8" w:space="0" w:color="auto"/>
            </w:tcBorders>
            <w:shd w:val="clear" w:color="auto" w:fill="auto"/>
            <w:vAlign w:val="center"/>
            <w:hideMark/>
          </w:tcPr>
          <w:p w14:paraId="0A484148" w14:textId="77777777" w:rsidR="00EF59A1" w:rsidRPr="00801DC7" w:rsidRDefault="00EF59A1" w:rsidP="00EF59A1">
            <w:pPr>
              <w:rPr>
                <w:rFonts w:ascii="Arial" w:hAnsi="Arial" w:cs="Arial"/>
                <w:sz w:val="22"/>
                <w:szCs w:val="22"/>
              </w:rPr>
            </w:pPr>
            <w:r w:rsidRPr="00801DC7">
              <w:rPr>
                <w:rFonts w:ascii="Arial" w:hAnsi="Arial" w:cs="Arial"/>
                <w:sz w:val="22"/>
                <w:szCs w:val="22"/>
              </w:rPr>
              <w:t>Gestione, organizzazione e promozione dei beni culturali</w:t>
            </w:r>
          </w:p>
        </w:tc>
        <w:tc>
          <w:tcPr>
            <w:tcW w:w="737" w:type="pct"/>
            <w:tcBorders>
              <w:top w:val="nil"/>
              <w:left w:val="nil"/>
              <w:bottom w:val="single" w:sz="8" w:space="0" w:color="auto"/>
              <w:right w:val="single" w:sz="8" w:space="0" w:color="auto"/>
            </w:tcBorders>
            <w:shd w:val="clear" w:color="auto" w:fill="auto"/>
            <w:vAlign w:val="center"/>
            <w:hideMark/>
          </w:tcPr>
          <w:p w14:paraId="10FD1850"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80</w:t>
            </w:r>
          </w:p>
        </w:tc>
        <w:tc>
          <w:tcPr>
            <w:tcW w:w="737" w:type="pct"/>
            <w:tcBorders>
              <w:top w:val="nil"/>
              <w:left w:val="nil"/>
              <w:bottom w:val="single" w:sz="8" w:space="0" w:color="auto"/>
              <w:right w:val="single" w:sz="8" w:space="0" w:color="auto"/>
            </w:tcBorders>
            <w:shd w:val="clear" w:color="auto" w:fill="auto"/>
            <w:vAlign w:val="center"/>
            <w:hideMark/>
          </w:tcPr>
          <w:p w14:paraId="589A6E88"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12</w:t>
            </w:r>
          </w:p>
        </w:tc>
      </w:tr>
      <w:tr w:rsidR="00EF59A1" w:rsidRPr="00801DC7" w14:paraId="06056A3B" w14:textId="77777777" w:rsidTr="00EF59A1">
        <w:trPr>
          <w:trHeight w:val="32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0D359A7B"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5</w:t>
            </w:r>
          </w:p>
        </w:tc>
        <w:tc>
          <w:tcPr>
            <w:tcW w:w="3299" w:type="pct"/>
            <w:tcBorders>
              <w:top w:val="nil"/>
              <w:left w:val="nil"/>
              <w:bottom w:val="single" w:sz="8" w:space="0" w:color="auto"/>
              <w:right w:val="single" w:sz="8" w:space="0" w:color="auto"/>
            </w:tcBorders>
            <w:shd w:val="clear" w:color="auto" w:fill="auto"/>
            <w:vAlign w:val="center"/>
            <w:hideMark/>
          </w:tcPr>
          <w:p w14:paraId="5C742684" w14:textId="77777777" w:rsidR="00EF59A1" w:rsidRPr="00801DC7" w:rsidRDefault="00EF59A1" w:rsidP="00EF59A1">
            <w:pPr>
              <w:rPr>
                <w:rFonts w:ascii="Arial" w:hAnsi="Arial" w:cs="Arial"/>
                <w:sz w:val="22"/>
                <w:szCs w:val="22"/>
              </w:rPr>
            </w:pPr>
            <w:r w:rsidRPr="00801DC7">
              <w:rPr>
                <w:rFonts w:ascii="Arial" w:hAnsi="Arial" w:cs="Arial"/>
                <w:sz w:val="22"/>
                <w:szCs w:val="22"/>
              </w:rPr>
              <w:t>Conoscenza e valorizzazione del patrimonio</w:t>
            </w:r>
          </w:p>
        </w:tc>
        <w:tc>
          <w:tcPr>
            <w:tcW w:w="737" w:type="pct"/>
            <w:tcBorders>
              <w:top w:val="nil"/>
              <w:left w:val="nil"/>
              <w:bottom w:val="single" w:sz="8" w:space="0" w:color="auto"/>
              <w:right w:val="single" w:sz="8" w:space="0" w:color="auto"/>
            </w:tcBorders>
            <w:shd w:val="clear" w:color="auto" w:fill="auto"/>
            <w:vAlign w:val="center"/>
            <w:hideMark/>
          </w:tcPr>
          <w:p w14:paraId="6EF67AE1"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80</w:t>
            </w:r>
          </w:p>
        </w:tc>
        <w:tc>
          <w:tcPr>
            <w:tcW w:w="737" w:type="pct"/>
            <w:tcBorders>
              <w:top w:val="nil"/>
              <w:left w:val="nil"/>
              <w:bottom w:val="single" w:sz="8" w:space="0" w:color="auto"/>
              <w:right w:val="single" w:sz="8" w:space="0" w:color="auto"/>
            </w:tcBorders>
            <w:shd w:val="clear" w:color="auto" w:fill="auto"/>
            <w:vAlign w:val="center"/>
            <w:hideMark/>
          </w:tcPr>
          <w:p w14:paraId="00D4FD48"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12</w:t>
            </w:r>
          </w:p>
        </w:tc>
      </w:tr>
      <w:tr w:rsidR="00EF59A1" w:rsidRPr="00801DC7" w14:paraId="37F8CD22" w14:textId="77777777" w:rsidTr="00EF59A1">
        <w:trPr>
          <w:trHeight w:val="32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8C92052"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6</w:t>
            </w:r>
          </w:p>
        </w:tc>
        <w:tc>
          <w:tcPr>
            <w:tcW w:w="3299" w:type="pct"/>
            <w:tcBorders>
              <w:top w:val="nil"/>
              <w:left w:val="nil"/>
              <w:bottom w:val="single" w:sz="8" w:space="0" w:color="auto"/>
              <w:right w:val="single" w:sz="8" w:space="0" w:color="auto"/>
            </w:tcBorders>
            <w:shd w:val="clear" w:color="auto" w:fill="auto"/>
            <w:vAlign w:val="center"/>
            <w:hideMark/>
          </w:tcPr>
          <w:p w14:paraId="76E9A251" w14:textId="77777777" w:rsidR="00EF59A1" w:rsidRPr="00801DC7" w:rsidRDefault="00EF59A1" w:rsidP="00EF59A1">
            <w:pPr>
              <w:rPr>
                <w:rFonts w:ascii="Arial" w:hAnsi="Arial" w:cs="Arial"/>
                <w:sz w:val="22"/>
                <w:szCs w:val="22"/>
              </w:rPr>
            </w:pPr>
            <w:r w:rsidRPr="00801DC7">
              <w:rPr>
                <w:rFonts w:ascii="Arial" w:hAnsi="Arial" w:cs="Arial"/>
                <w:sz w:val="22"/>
                <w:szCs w:val="22"/>
              </w:rPr>
              <w:t>Innovazione tecnologica nei beni culturali</w:t>
            </w:r>
          </w:p>
        </w:tc>
        <w:tc>
          <w:tcPr>
            <w:tcW w:w="737" w:type="pct"/>
            <w:tcBorders>
              <w:top w:val="nil"/>
              <w:left w:val="nil"/>
              <w:bottom w:val="single" w:sz="8" w:space="0" w:color="auto"/>
              <w:right w:val="single" w:sz="8" w:space="0" w:color="auto"/>
            </w:tcBorders>
            <w:shd w:val="clear" w:color="auto" w:fill="auto"/>
            <w:vAlign w:val="center"/>
            <w:hideMark/>
          </w:tcPr>
          <w:p w14:paraId="7C04E4A8"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66</w:t>
            </w:r>
          </w:p>
        </w:tc>
        <w:tc>
          <w:tcPr>
            <w:tcW w:w="737" w:type="pct"/>
            <w:tcBorders>
              <w:top w:val="nil"/>
              <w:left w:val="nil"/>
              <w:bottom w:val="single" w:sz="8" w:space="0" w:color="auto"/>
              <w:right w:val="single" w:sz="8" w:space="0" w:color="auto"/>
            </w:tcBorders>
            <w:shd w:val="clear" w:color="auto" w:fill="auto"/>
            <w:vAlign w:val="center"/>
            <w:hideMark/>
          </w:tcPr>
          <w:p w14:paraId="62C4EE5A"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10</w:t>
            </w:r>
          </w:p>
        </w:tc>
      </w:tr>
      <w:tr w:rsidR="00EF59A1" w:rsidRPr="00801DC7" w14:paraId="76360316" w14:textId="77777777" w:rsidTr="00EF59A1">
        <w:trPr>
          <w:trHeight w:val="46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5EE27468"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7</w:t>
            </w:r>
          </w:p>
        </w:tc>
        <w:tc>
          <w:tcPr>
            <w:tcW w:w="3299" w:type="pct"/>
            <w:tcBorders>
              <w:top w:val="nil"/>
              <w:left w:val="nil"/>
              <w:bottom w:val="single" w:sz="8" w:space="0" w:color="auto"/>
              <w:right w:val="single" w:sz="8" w:space="0" w:color="auto"/>
            </w:tcBorders>
            <w:shd w:val="clear" w:color="auto" w:fill="auto"/>
            <w:vAlign w:val="center"/>
            <w:hideMark/>
          </w:tcPr>
          <w:p w14:paraId="30989891" w14:textId="77777777" w:rsidR="00EF59A1" w:rsidRPr="00801DC7" w:rsidRDefault="00EF59A1" w:rsidP="00EF59A1">
            <w:pPr>
              <w:rPr>
                <w:rFonts w:ascii="Arial" w:hAnsi="Arial" w:cs="Arial"/>
                <w:sz w:val="22"/>
                <w:szCs w:val="22"/>
              </w:rPr>
            </w:pPr>
            <w:r w:rsidRPr="00801DC7">
              <w:rPr>
                <w:rFonts w:ascii="Arial" w:hAnsi="Arial" w:cs="Arial"/>
                <w:sz w:val="22"/>
                <w:szCs w:val="22"/>
              </w:rPr>
              <w:t>Gli attori pubblici e privati del sistema dei beni culturali</w:t>
            </w:r>
          </w:p>
        </w:tc>
        <w:tc>
          <w:tcPr>
            <w:tcW w:w="737" w:type="pct"/>
            <w:tcBorders>
              <w:top w:val="nil"/>
              <w:left w:val="nil"/>
              <w:bottom w:val="single" w:sz="8" w:space="0" w:color="auto"/>
              <w:right w:val="single" w:sz="8" w:space="0" w:color="auto"/>
            </w:tcBorders>
            <w:shd w:val="clear" w:color="auto" w:fill="auto"/>
            <w:vAlign w:val="center"/>
            <w:hideMark/>
          </w:tcPr>
          <w:p w14:paraId="6921C3E5"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36</w:t>
            </w:r>
          </w:p>
        </w:tc>
        <w:tc>
          <w:tcPr>
            <w:tcW w:w="737" w:type="pct"/>
            <w:tcBorders>
              <w:top w:val="nil"/>
              <w:left w:val="nil"/>
              <w:bottom w:val="single" w:sz="8" w:space="0" w:color="auto"/>
              <w:right w:val="single" w:sz="8" w:space="0" w:color="auto"/>
            </w:tcBorders>
            <w:shd w:val="clear" w:color="auto" w:fill="auto"/>
            <w:vAlign w:val="center"/>
            <w:hideMark/>
          </w:tcPr>
          <w:p w14:paraId="4F65247F"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6</w:t>
            </w:r>
          </w:p>
        </w:tc>
      </w:tr>
      <w:tr w:rsidR="00EF59A1" w:rsidRPr="00801DC7" w14:paraId="19145248"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12152DD"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8</w:t>
            </w:r>
          </w:p>
        </w:tc>
        <w:tc>
          <w:tcPr>
            <w:tcW w:w="3299" w:type="pct"/>
            <w:tcBorders>
              <w:top w:val="nil"/>
              <w:left w:val="nil"/>
              <w:bottom w:val="single" w:sz="8" w:space="0" w:color="auto"/>
              <w:right w:val="single" w:sz="8" w:space="0" w:color="auto"/>
            </w:tcBorders>
            <w:shd w:val="clear" w:color="auto" w:fill="auto"/>
            <w:vAlign w:val="center"/>
            <w:hideMark/>
          </w:tcPr>
          <w:p w14:paraId="4674A31B" w14:textId="77777777" w:rsidR="00EF59A1" w:rsidRPr="00801DC7" w:rsidRDefault="00EF59A1" w:rsidP="00EF59A1">
            <w:pPr>
              <w:rPr>
                <w:rFonts w:ascii="Arial" w:hAnsi="Arial" w:cs="Arial"/>
                <w:sz w:val="22"/>
                <w:szCs w:val="22"/>
              </w:rPr>
            </w:pPr>
            <w:r w:rsidRPr="00801DC7">
              <w:rPr>
                <w:rFonts w:ascii="Arial" w:hAnsi="Arial" w:cs="Arial"/>
                <w:sz w:val="22"/>
                <w:szCs w:val="22"/>
              </w:rPr>
              <w:t>Strumenti per la gestione di istituzioni enti e imprese culturali</w:t>
            </w:r>
          </w:p>
        </w:tc>
        <w:tc>
          <w:tcPr>
            <w:tcW w:w="737" w:type="pct"/>
            <w:tcBorders>
              <w:top w:val="nil"/>
              <w:left w:val="nil"/>
              <w:bottom w:val="single" w:sz="8" w:space="0" w:color="auto"/>
              <w:right w:val="single" w:sz="8" w:space="0" w:color="auto"/>
            </w:tcBorders>
            <w:shd w:val="clear" w:color="auto" w:fill="auto"/>
            <w:vAlign w:val="center"/>
            <w:hideMark/>
          </w:tcPr>
          <w:p w14:paraId="03A20CD7"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96</w:t>
            </w:r>
          </w:p>
        </w:tc>
        <w:tc>
          <w:tcPr>
            <w:tcW w:w="737" w:type="pct"/>
            <w:tcBorders>
              <w:top w:val="nil"/>
              <w:left w:val="nil"/>
              <w:bottom w:val="single" w:sz="8" w:space="0" w:color="auto"/>
              <w:right w:val="single" w:sz="8" w:space="0" w:color="auto"/>
            </w:tcBorders>
            <w:shd w:val="clear" w:color="auto" w:fill="auto"/>
            <w:vAlign w:val="center"/>
            <w:hideMark/>
          </w:tcPr>
          <w:p w14:paraId="7AD35943"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20</w:t>
            </w:r>
          </w:p>
        </w:tc>
      </w:tr>
      <w:tr w:rsidR="00EF59A1" w:rsidRPr="00801DC7" w14:paraId="4569E8FC"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3BA56036"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9</w:t>
            </w:r>
          </w:p>
        </w:tc>
        <w:tc>
          <w:tcPr>
            <w:tcW w:w="3299" w:type="pct"/>
            <w:tcBorders>
              <w:top w:val="nil"/>
              <w:left w:val="nil"/>
              <w:bottom w:val="single" w:sz="8" w:space="0" w:color="auto"/>
              <w:right w:val="single" w:sz="8" w:space="0" w:color="auto"/>
            </w:tcBorders>
            <w:shd w:val="clear" w:color="auto" w:fill="auto"/>
            <w:vAlign w:val="center"/>
            <w:hideMark/>
          </w:tcPr>
          <w:p w14:paraId="5268B91B" w14:textId="77777777" w:rsidR="00EF59A1" w:rsidRPr="00801DC7" w:rsidRDefault="00EF59A1" w:rsidP="00EF59A1">
            <w:pPr>
              <w:rPr>
                <w:rFonts w:ascii="Arial" w:hAnsi="Arial" w:cs="Arial"/>
                <w:sz w:val="22"/>
                <w:szCs w:val="22"/>
              </w:rPr>
            </w:pPr>
            <w:r w:rsidRPr="00801DC7">
              <w:rPr>
                <w:rFonts w:ascii="Arial" w:hAnsi="Arial" w:cs="Arial"/>
                <w:sz w:val="22"/>
                <w:szCs w:val="22"/>
              </w:rPr>
              <w:t>Valutazione degli impatti economico, sociali, culturali e ambientali</w:t>
            </w:r>
          </w:p>
        </w:tc>
        <w:tc>
          <w:tcPr>
            <w:tcW w:w="737" w:type="pct"/>
            <w:tcBorders>
              <w:top w:val="nil"/>
              <w:left w:val="nil"/>
              <w:bottom w:val="single" w:sz="8" w:space="0" w:color="auto"/>
              <w:right w:val="single" w:sz="8" w:space="0" w:color="auto"/>
            </w:tcBorders>
            <w:shd w:val="clear" w:color="auto" w:fill="auto"/>
            <w:vAlign w:val="center"/>
            <w:hideMark/>
          </w:tcPr>
          <w:p w14:paraId="16921136"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13</w:t>
            </w:r>
          </w:p>
        </w:tc>
        <w:tc>
          <w:tcPr>
            <w:tcW w:w="737" w:type="pct"/>
            <w:tcBorders>
              <w:top w:val="nil"/>
              <w:left w:val="nil"/>
              <w:bottom w:val="single" w:sz="8" w:space="0" w:color="auto"/>
              <w:right w:val="single" w:sz="8" w:space="0" w:color="auto"/>
            </w:tcBorders>
            <w:shd w:val="clear" w:color="auto" w:fill="auto"/>
            <w:vAlign w:val="center"/>
            <w:hideMark/>
          </w:tcPr>
          <w:p w14:paraId="7CAAF445"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2</w:t>
            </w:r>
          </w:p>
        </w:tc>
      </w:tr>
      <w:tr w:rsidR="00EF59A1" w:rsidRPr="00801DC7" w14:paraId="480F5215"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0B1BF75F"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10</w:t>
            </w:r>
          </w:p>
        </w:tc>
        <w:tc>
          <w:tcPr>
            <w:tcW w:w="3299" w:type="pct"/>
            <w:tcBorders>
              <w:top w:val="nil"/>
              <w:left w:val="nil"/>
              <w:bottom w:val="single" w:sz="8" w:space="0" w:color="auto"/>
              <w:right w:val="single" w:sz="8" w:space="0" w:color="auto"/>
            </w:tcBorders>
            <w:shd w:val="clear" w:color="auto" w:fill="auto"/>
            <w:vAlign w:val="center"/>
            <w:hideMark/>
          </w:tcPr>
          <w:p w14:paraId="4AEDB999" w14:textId="77777777" w:rsidR="00EF59A1" w:rsidRPr="00801DC7" w:rsidRDefault="00EF59A1" w:rsidP="00EF59A1">
            <w:pPr>
              <w:rPr>
                <w:rFonts w:ascii="Arial" w:hAnsi="Arial" w:cs="Arial"/>
                <w:sz w:val="22"/>
                <w:szCs w:val="22"/>
              </w:rPr>
            </w:pPr>
            <w:r w:rsidRPr="00801DC7">
              <w:rPr>
                <w:rFonts w:ascii="Arial" w:hAnsi="Arial" w:cs="Arial"/>
                <w:sz w:val="22"/>
                <w:szCs w:val="22"/>
              </w:rPr>
              <w:t>Start-up e imprese culturali e creative. Ideazione organizzazione e gestioni eventi culturali</w:t>
            </w:r>
          </w:p>
        </w:tc>
        <w:tc>
          <w:tcPr>
            <w:tcW w:w="737" w:type="pct"/>
            <w:tcBorders>
              <w:top w:val="nil"/>
              <w:left w:val="nil"/>
              <w:bottom w:val="single" w:sz="8" w:space="0" w:color="auto"/>
              <w:right w:val="single" w:sz="8" w:space="0" w:color="auto"/>
            </w:tcBorders>
            <w:shd w:val="clear" w:color="auto" w:fill="auto"/>
            <w:vAlign w:val="center"/>
            <w:hideMark/>
          </w:tcPr>
          <w:p w14:paraId="1CF6045E"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24</w:t>
            </w:r>
          </w:p>
        </w:tc>
        <w:tc>
          <w:tcPr>
            <w:tcW w:w="737" w:type="pct"/>
            <w:tcBorders>
              <w:top w:val="nil"/>
              <w:left w:val="nil"/>
              <w:bottom w:val="single" w:sz="8" w:space="0" w:color="auto"/>
              <w:right w:val="single" w:sz="8" w:space="0" w:color="auto"/>
            </w:tcBorders>
            <w:shd w:val="clear" w:color="auto" w:fill="auto"/>
            <w:vAlign w:val="center"/>
            <w:hideMark/>
          </w:tcPr>
          <w:p w14:paraId="25123F33"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4</w:t>
            </w:r>
          </w:p>
        </w:tc>
      </w:tr>
      <w:tr w:rsidR="00EF59A1" w:rsidRPr="00801DC7" w14:paraId="3980D01D"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0ECCBF35"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11</w:t>
            </w:r>
          </w:p>
        </w:tc>
        <w:tc>
          <w:tcPr>
            <w:tcW w:w="3299" w:type="pct"/>
            <w:tcBorders>
              <w:top w:val="nil"/>
              <w:left w:val="nil"/>
              <w:bottom w:val="single" w:sz="8" w:space="0" w:color="auto"/>
              <w:right w:val="single" w:sz="8" w:space="0" w:color="auto"/>
            </w:tcBorders>
            <w:shd w:val="clear" w:color="auto" w:fill="auto"/>
            <w:vAlign w:val="center"/>
            <w:hideMark/>
          </w:tcPr>
          <w:p w14:paraId="5FD003FB" w14:textId="77777777" w:rsidR="00EF59A1" w:rsidRPr="00801DC7" w:rsidRDefault="00EF59A1" w:rsidP="00EF59A1">
            <w:pPr>
              <w:rPr>
                <w:rFonts w:ascii="Arial" w:hAnsi="Arial" w:cs="Arial"/>
                <w:sz w:val="22"/>
                <w:szCs w:val="22"/>
              </w:rPr>
            </w:pPr>
            <w:r w:rsidRPr="00801DC7">
              <w:rPr>
                <w:rFonts w:ascii="Arial" w:hAnsi="Arial" w:cs="Arial"/>
                <w:sz w:val="22"/>
                <w:szCs w:val="22"/>
              </w:rPr>
              <w:t>Comunicazione, promozione e marketing territoriale dei beni culturali</w:t>
            </w:r>
          </w:p>
        </w:tc>
        <w:tc>
          <w:tcPr>
            <w:tcW w:w="737" w:type="pct"/>
            <w:tcBorders>
              <w:top w:val="nil"/>
              <w:left w:val="nil"/>
              <w:bottom w:val="single" w:sz="8" w:space="0" w:color="auto"/>
              <w:right w:val="single" w:sz="8" w:space="0" w:color="auto"/>
            </w:tcBorders>
            <w:shd w:val="clear" w:color="auto" w:fill="auto"/>
            <w:vAlign w:val="center"/>
            <w:hideMark/>
          </w:tcPr>
          <w:p w14:paraId="4A35A912"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36</w:t>
            </w:r>
          </w:p>
        </w:tc>
        <w:tc>
          <w:tcPr>
            <w:tcW w:w="737" w:type="pct"/>
            <w:tcBorders>
              <w:top w:val="nil"/>
              <w:left w:val="nil"/>
              <w:bottom w:val="single" w:sz="8" w:space="0" w:color="auto"/>
              <w:right w:val="single" w:sz="8" w:space="0" w:color="auto"/>
            </w:tcBorders>
            <w:shd w:val="clear" w:color="auto" w:fill="auto"/>
            <w:vAlign w:val="center"/>
            <w:hideMark/>
          </w:tcPr>
          <w:p w14:paraId="07A3FF2B"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6</w:t>
            </w:r>
          </w:p>
        </w:tc>
      </w:tr>
      <w:tr w:rsidR="00EF59A1" w:rsidRPr="00801DC7" w14:paraId="49466702" w14:textId="77777777" w:rsidTr="00EF59A1">
        <w:trPr>
          <w:trHeight w:val="54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DBCCAEB"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12</w:t>
            </w:r>
          </w:p>
        </w:tc>
        <w:tc>
          <w:tcPr>
            <w:tcW w:w="3299" w:type="pct"/>
            <w:tcBorders>
              <w:top w:val="nil"/>
              <w:left w:val="nil"/>
              <w:bottom w:val="single" w:sz="8" w:space="0" w:color="auto"/>
              <w:right w:val="single" w:sz="8" w:space="0" w:color="auto"/>
            </w:tcBorders>
            <w:shd w:val="clear" w:color="auto" w:fill="auto"/>
            <w:vAlign w:val="center"/>
            <w:hideMark/>
          </w:tcPr>
          <w:p w14:paraId="6EC15FCD" w14:textId="77777777" w:rsidR="00EF59A1" w:rsidRPr="00801DC7" w:rsidRDefault="00EF59A1" w:rsidP="00EF59A1">
            <w:pPr>
              <w:rPr>
                <w:rFonts w:ascii="Arial" w:hAnsi="Arial" w:cs="Arial"/>
                <w:sz w:val="22"/>
                <w:szCs w:val="22"/>
              </w:rPr>
            </w:pPr>
            <w:r w:rsidRPr="00801DC7">
              <w:rPr>
                <w:rFonts w:ascii="Arial" w:hAnsi="Arial" w:cs="Arial"/>
                <w:sz w:val="22"/>
                <w:szCs w:val="22"/>
              </w:rPr>
              <w:t>Metodi per la conoscenza, valorizzazione e innovazione dei beni culturali</w:t>
            </w:r>
          </w:p>
        </w:tc>
        <w:tc>
          <w:tcPr>
            <w:tcW w:w="737" w:type="pct"/>
            <w:tcBorders>
              <w:top w:val="nil"/>
              <w:left w:val="nil"/>
              <w:bottom w:val="single" w:sz="8" w:space="0" w:color="auto"/>
              <w:right w:val="single" w:sz="8" w:space="0" w:color="auto"/>
            </w:tcBorders>
            <w:shd w:val="clear" w:color="auto" w:fill="auto"/>
            <w:vAlign w:val="center"/>
            <w:hideMark/>
          </w:tcPr>
          <w:p w14:paraId="0B8531CA"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27</w:t>
            </w:r>
          </w:p>
        </w:tc>
        <w:tc>
          <w:tcPr>
            <w:tcW w:w="737" w:type="pct"/>
            <w:tcBorders>
              <w:top w:val="nil"/>
              <w:left w:val="nil"/>
              <w:bottom w:val="single" w:sz="8" w:space="0" w:color="auto"/>
              <w:right w:val="single" w:sz="8" w:space="0" w:color="auto"/>
            </w:tcBorders>
            <w:shd w:val="clear" w:color="auto" w:fill="auto"/>
            <w:vAlign w:val="center"/>
            <w:hideMark/>
          </w:tcPr>
          <w:p w14:paraId="0FD3BEAB"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4,5</w:t>
            </w:r>
          </w:p>
        </w:tc>
      </w:tr>
      <w:tr w:rsidR="00EF59A1" w:rsidRPr="00801DC7" w14:paraId="3BC80BE7" w14:textId="77777777" w:rsidTr="00EF59A1">
        <w:trPr>
          <w:trHeight w:val="32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2CEA9D1B" w14:textId="77777777" w:rsidR="00EF59A1" w:rsidRPr="00801DC7" w:rsidRDefault="00EF59A1" w:rsidP="00EF59A1">
            <w:pPr>
              <w:jc w:val="right"/>
              <w:rPr>
                <w:rFonts w:ascii="Arial" w:hAnsi="Arial" w:cs="Arial"/>
                <w:sz w:val="22"/>
                <w:szCs w:val="22"/>
              </w:rPr>
            </w:pPr>
            <w:r w:rsidRPr="00801DC7">
              <w:rPr>
                <w:rFonts w:ascii="Arial" w:hAnsi="Arial" w:cs="Arial"/>
                <w:sz w:val="22"/>
                <w:szCs w:val="22"/>
              </w:rPr>
              <w:t>13</w:t>
            </w:r>
          </w:p>
        </w:tc>
        <w:tc>
          <w:tcPr>
            <w:tcW w:w="3299" w:type="pct"/>
            <w:tcBorders>
              <w:top w:val="nil"/>
              <w:left w:val="nil"/>
              <w:bottom w:val="single" w:sz="8" w:space="0" w:color="auto"/>
              <w:right w:val="single" w:sz="8" w:space="0" w:color="auto"/>
            </w:tcBorders>
            <w:shd w:val="clear" w:color="auto" w:fill="auto"/>
            <w:vAlign w:val="center"/>
            <w:hideMark/>
          </w:tcPr>
          <w:p w14:paraId="3F99E56F" w14:textId="77777777" w:rsidR="00EF59A1" w:rsidRPr="00801DC7" w:rsidRDefault="00EF59A1" w:rsidP="00EF59A1">
            <w:pPr>
              <w:rPr>
                <w:rFonts w:ascii="Arial" w:hAnsi="Arial" w:cs="Arial"/>
                <w:sz w:val="22"/>
                <w:szCs w:val="22"/>
              </w:rPr>
            </w:pPr>
            <w:r w:rsidRPr="00801DC7">
              <w:rPr>
                <w:rFonts w:ascii="Arial" w:hAnsi="Arial" w:cs="Arial"/>
                <w:sz w:val="22"/>
                <w:szCs w:val="22"/>
              </w:rPr>
              <w:t xml:space="preserve"> Tecnologie per i beni culturali</w:t>
            </w:r>
          </w:p>
        </w:tc>
        <w:tc>
          <w:tcPr>
            <w:tcW w:w="737" w:type="pct"/>
            <w:tcBorders>
              <w:top w:val="nil"/>
              <w:left w:val="nil"/>
              <w:bottom w:val="single" w:sz="8" w:space="0" w:color="auto"/>
              <w:right w:val="single" w:sz="8" w:space="0" w:color="auto"/>
            </w:tcBorders>
            <w:shd w:val="clear" w:color="auto" w:fill="auto"/>
            <w:vAlign w:val="center"/>
            <w:hideMark/>
          </w:tcPr>
          <w:p w14:paraId="0E0397E3"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27</w:t>
            </w:r>
          </w:p>
        </w:tc>
        <w:tc>
          <w:tcPr>
            <w:tcW w:w="737" w:type="pct"/>
            <w:tcBorders>
              <w:top w:val="nil"/>
              <w:left w:val="nil"/>
              <w:bottom w:val="single" w:sz="8" w:space="0" w:color="auto"/>
              <w:right w:val="single" w:sz="8" w:space="0" w:color="auto"/>
            </w:tcBorders>
            <w:shd w:val="clear" w:color="auto" w:fill="auto"/>
            <w:vAlign w:val="center"/>
            <w:hideMark/>
          </w:tcPr>
          <w:p w14:paraId="3AE69AA9" w14:textId="77777777" w:rsidR="00EF59A1" w:rsidRPr="00801DC7" w:rsidRDefault="00EF59A1" w:rsidP="00EF59A1">
            <w:pPr>
              <w:jc w:val="center"/>
              <w:rPr>
                <w:rFonts w:ascii="Arial" w:hAnsi="Arial" w:cs="Arial"/>
                <w:sz w:val="22"/>
                <w:szCs w:val="22"/>
              </w:rPr>
            </w:pPr>
            <w:r w:rsidRPr="00801DC7">
              <w:rPr>
                <w:rFonts w:ascii="Arial" w:hAnsi="Arial" w:cs="Arial"/>
                <w:sz w:val="22"/>
                <w:szCs w:val="22"/>
              </w:rPr>
              <w:t>4,5</w:t>
            </w:r>
          </w:p>
        </w:tc>
      </w:tr>
    </w:tbl>
    <w:p w14:paraId="3A2EEC7D" w14:textId="77777777" w:rsidR="00943375" w:rsidRPr="00801DC7" w:rsidRDefault="00943375" w:rsidP="00016399">
      <w:pPr>
        <w:autoSpaceDE w:val="0"/>
        <w:autoSpaceDN w:val="0"/>
        <w:adjustRightInd w:val="0"/>
        <w:jc w:val="both"/>
        <w:rPr>
          <w:rFonts w:ascii="Arial" w:hAnsi="Arial" w:cs="Arial"/>
          <w:iCs/>
          <w:sz w:val="22"/>
        </w:rPr>
      </w:pPr>
    </w:p>
    <w:p w14:paraId="0E87017E" w14:textId="3F54AB70" w:rsidR="00183500" w:rsidRPr="00801DC7" w:rsidRDefault="001664A4" w:rsidP="00D048A3">
      <w:pPr>
        <w:autoSpaceDE w:val="0"/>
        <w:autoSpaceDN w:val="0"/>
        <w:adjustRightInd w:val="0"/>
        <w:jc w:val="both"/>
        <w:rPr>
          <w:rFonts w:ascii="Arial" w:hAnsi="Arial" w:cs="Arial"/>
          <w:iCs/>
          <w:sz w:val="22"/>
        </w:rPr>
      </w:pPr>
      <w:r w:rsidRPr="00801DC7">
        <w:rPr>
          <w:rFonts w:ascii="Arial" w:hAnsi="Arial" w:cs="Arial"/>
          <w:iCs/>
          <w:sz w:val="22"/>
        </w:rPr>
        <w:t>Allo studente che avrà seguito con profitto uno o più dei moduli didattici sopra elencati verrà rilasciato un attestato di frequenza.</w:t>
      </w:r>
      <w:r w:rsidR="00B00D38" w:rsidRPr="00801DC7">
        <w:rPr>
          <w:rFonts w:ascii="Arial" w:hAnsi="Arial" w:cs="Arial"/>
        </w:rPr>
        <w:tab/>
      </w:r>
    </w:p>
    <w:p w14:paraId="788151E2" w14:textId="3DFC373A" w:rsidR="0041685A" w:rsidRPr="00801DC7" w:rsidRDefault="0041685A" w:rsidP="00AF27AD">
      <w:pPr>
        <w:autoSpaceDE w:val="0"/>
        <w:autoSpaceDN w:val="0"/>
        <w:adjustRightInd w:val="0"/>
        <w:rPr>
          <w:rFonts w:ascii="Arial" w:hAnsi="Arial" w:cs="Arial"/>
          <w:b/>
          <w:iCs/>
        </w:rPr>
      </w:pPr>
    </w:p>
    <w:p w14:paraId="0FDF755A" w14:textId="77777777" w:rsidR="00D048A3" w:rsidRPr="00801DC7" w:rsidRDefault="00D048A3" w:rsidP="00AF27AD">
      <w:pPr>
        <w:autoSpaceDE w:val="0"/>
        <w:autoSpaceDN w:val="0"/>
        <w:adjustRightInd w:val="0"/>
        <w:rPr>
          <w:rFonts w:ascii="Arial" w:hAnsi="Arial" w:cs="Arial"/>
          <w:b/>
          <w:iCs/>
        </w:rPr>
      </w:pPr>
    </w:p>
    <w:p w14:paraId="7762208E" w14:textId="77777777" w:rsidR="00D048A3" w:rsidRPr="00801DC7" w:rsidRDefault="00D048A3" w:rsidP="00AF27AD">
      <w:pPr>
        <w:autoSpaceDE w:val="0"/>
        <w:autoSpaceDN w:val="0"/>
        <w:adjustRightInd w:val="0"/>
        <w:rPr>
          <w:rFonts w:ascii="Arial" w:hAnsi="Arial" w:cs="Arial"/>
          <w:b/>
          <w:iCs/>
        </w:rPr>
      </w:pPr>
    </w:p>
    <w:p w14:paraId="142F5067" w14:textId="77777777" w:rsidR="001664A4" w:rsidRPr="00801DC7" w:rsidRDefault="001664A4" w:rsidP="0041685A">
      <w:pPr>
        <w:pStyle w:val="Titolo"/>
        <w:rPr>
          <w:rFonts w:ascii="Arial" w:hAnsi="Arial" w:cs="Arial"/>
          <w:sz w:val="30"/>
          <w:szCs w:val="30"/>
        </w:rPr>
      </w:pPr>
      <w:r w:rsidRPr="00801DC7">
        <w:rPr>
          <w:rFonts w:ascii="Arial" w:hAnsi="Arial" w:cs="Arial"/>
          <w:sz w:val="30"/>
          <w:szCs w:val="30"/>
        </w:rPr>
        <w:t>Tass</w:t>
      </w:r>
      <w:r w:rsidR="00C160D6" w:rsidRPr="00801DC7">
        <w:rPr>
          <w:rFonts w:ascii="Arial" w:hAnsi="Arial" w:cs="Arial"/>
          <w:sz w:val="30"/>
          <w:szCs w:val="30"/>
        </w:rPr>
        <w:t>e</w:t>
      </w:r>
      <w:r w:rsidRPr="00801DC7">
        <w:rPr>
          <w:rFonts w:ascii="Arial" w:hAnsi="Arial" w:cs="Arial"/>
          <w:sz w:val="30"/>
          <w:szCs w:val="30"/>
        </w:rPr>
        <w:t xml:space="preserve"> di iscrizione</w:t>
      </w:r>
    </w:p>
    <w:p w14:paraId="762C3849" w14:textId="77777777" w:rsidR="001664A4" w:rsidRPr="00801DC7"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768"/>
        <w:gridCol w:w="1823"/>
        <w:gridCol w:w="1958"/>
        <w:gridCol w:w="1894"/>
      </w:tblGrid>
      <w:tr w:rsidR="001E6281" w:rsidRPr="00801DC7" w14:paraId="378ECA78" w14:textId="77777777" w:rsidTr="00C43B4F">
        <w:tc>
          <w:tcPr>
            <w:tcW w:w="2235" w:type="dxa"/>
            <w:shd w:val="clear" w:color="auto" w:fill="auto"/>
          </w:tcPr>
          <w:p w14:paraId="1978438E" w14:textId="77777777" w:rsidR="00C160D6" w:rsidRPr="00801DC7" w:rsidRDefault="00C160D6" w:rsidP="001E6281">
            <w:pPr>
              <w:autoSpaceDE w:val="0"/>
              <w:autoSpaceDN w:val="0"/>
              <w:adjustRightInd w:val="0"/>
              <w:jc w:val="both"/>
              <w:rPr>
                <w:rFonts w:ascii="Arial" w:hAnsi="Arial" w:cs="Arial"/>
                <w:b/>
                <w:sz w:val="22"/>
              </w:rPr>
            </w:pPr>
            <w:r w:rsidRPr="00801DC7">
              <w:rPr>
                <w:rFonts w:ascii="Arial" w:hAnsi="Arial" w:cs="Arial"/>
                <w:b/>
                <w:sz w:val="22"/>
              </w:rPr>
              <w:t xml:space="preserve">Importo totale </w:t>
            </w:r>
          </w:p>
        </w:tc>
        <w:tc>
          <w:tcPr>
            <w:tcW w:w="1814" w:type="dxa"/>
            <w:shd w:val="clear" w:color="auto" w:fill="auto"/>
          </w:tcPr>
          <w:p w14:paraId="35C45BF4" w14:textId="28D08CA6" w:rsidR="00C160D6" w:rsidRPr="00801DC7" w:rsidRDefault="00C160D6" w:rsidP="001E6281">
            <w:pPr>
              <w:autoSpaceDE w:val="0"/>
              <w:autoSpaceDN w:val="0"/>
              <w:adjustRightInd w:val="0"/>
              <w:jc w:val="both"/>
              <w:rPr>
                <w:rFonts w:ascii="Arial" w:hAnsi="Arial" w:cs="Arial"/>
                <w:b/>
                <w:sz w:val="22"/>
              </w:rPr>
            </w:pPr>
            <w:proofErr w:type="gramStart"/>
            <w:r w:rsidRPr="00801DC7">
              <w:rPr>
                <w:rFonts w:ascii="Arial" w:hAnsi="Arial" w:cs="Arial"/>
                <w:b/>
                <w:sz w:val="22"/>
              </w:rPr>
              <w:t>I rat</w:t>
            </w:r>
            <w:r w:rsidR="00D048A3" w:rsidRPr="00801DC7">
              <w:rPr>
                <w:rFonts w:ascii="Arial" w:hAnsi="Arial" w:cs="Arial"/>
                <w:b/>
                <w:sz w:val="22"/>
              </w:rPr>
              <w:t>a</w:t>
            </w:r>
            <w:proofErr w:type="gramEnd"/>
          </w:p>
        </w:tc>
        <w:tc>
          <w:tcPr>
            <w:tcW w:w="1871" w:type="dxa"/>
            <w:shd w:val="clear" w:color="auto" w:fill="auto"/>
          </w:tcPr>
          <w:p w14:paraId="4908706A" w14:textId="79F36DC2" w:rsidR="00C160D6" w:rsidRPr="00801DC7" w:rsidRDefault="00C160D6" w:rsidP="001E6281">
            <w:pPr>
              <w:autoSpaceDE w:val="0"/>
              <w:autoSpaceDN w:val="0"/>
              <w:adjustRightInd w:val="0"/>
              <w:jc w:val="both"/>
              <w:rPr>
                <w:rFonts w:ascii="Arial" w:hAnsi="Arial" w:cs="Arial"/>
                <w:b/>
                <w:sz w:val="22"/>
              </w:rPr>
            </w:pPr>
            <w:r w:rsidRPr="00801DC7">
              <w:rPr>
                <w:rFonts w:ascii="Arial" w:hAnsi="Arial" w:cs="Arial"/>
                <w:b/>
                <w:sz w:val="22"/>
              </w:rPr>
              <w:t>II rata</w:t>
            </w:r>
          </w:p>
        </w:tc>
        <w:tc>
          <w:tcPr>
            <w:tcW w:w="1999" w:type="dxa"/>
            <w:shd w:val="clear" w:color="auto" w:fill="auto"/>
          </w:tcPr>
          <w:p w14:paraId="63CD6501" w14:textId="77777777" w:rsidR="00C160D6" w:rsidRPr="00801DC7" w:rsidRDefault="00C160D6" w:rsidP="001E6281">
            <w:pPr>
              <w:autoSpaceDE w:val="0"/>
              <w:autoSpaceDN w:val="0"/>
              <w:adjustRightInd w:val="0"/>
              <w:jc w:val="both"/>
              <w:rPr>
                <w:rFonts w:ascii="Arial" w:hAnsi="Arial" w:cs="Arial"/>
                <w:b/>
                <w:sz w:val="22"/>
              </w:rPr>
            </w:pPr>
            <w:r w:rsidRPr="00801DC7">
              <w:rPr>
                <w:rFonts w:ascii="Arial" w:hAnsi="Arial" w:cs="Arial"/>
                <w:b/>
                <w:sz w:val="22"/>
              </w:rPr>
              <w:t>Scad. I rata</w:t>
            </w:r>
          </w:p>
        </w:tc>
        <w:tc>
          <w:tcPr>
            <w:tcW w:w="1935" w:type="dxa"/>
            <w:shd w:val="clear" w:color="auto" w:fill="auto"/>
          </w:tcPr>
          <w:p w14:paraId="59A8B0AD" w14:textId="77777777" w:rsidR="00C160D6" w:rsidRPr="00801DC7" w:rsidRDefault="00C160D6" w:rsidP="001E6281">
            <w:pPr>
              <w:autoSpaceDE w:val="0"/>
              <w:autoSpaceDN w:val="0"/>
              <w:adjustRightInd w:val="0"/>
              <w:jc w:val="both"/>
              <w:rPr>
                <w:rFonts w:ascii="Arial" w:hAnsi="Arial" w:cs="Arial"/>
                <w:b/>
                <w:sz w:val="22"/>
              </w:rPr>
            </w:pPr>
            <w:r w:rsidRPr="00801DC7">
              <w:rPr>
                <w:rFonts w:ascii="Arial" w:hAnsi="Arial" w:cs="Arial"/>
                <w:b/>
                <w:sz w:val="22"/>
              </w:rPr>
              <w:t>Scad. II rata</w:t>
            </w:r>
          </w:p>
        </w:tc>
      </w:tr>
      <w:tr w:rsidR="00104359" w:rsidRPr="00801DC7" w14:paraId="2754587D" w14:textId="77777777" w:rsidTr="00C43B4F">
        <w:tc>
          <w:tcPr>
            <w:tcW w:w="2235" w:type="dxa"/>
            <w:shd w:val="clear" w:color="auto" w:fill="auto"/>
          </w:tcPr>
          <w:p w14:paraId="7BFA2D77" w14:textId="0AA81C39" w:rsidR="00104359" w:rsidRPr="00801DC7" w:rsidRDefault="00104359" w:rsidP="001E6281">
            <w:pPr>
              <w:autoSpaceDE w:val="0"/>
              <w:autoSpaceDN w:val="0"/>
              <w:adjustRightInd w:val="0"/>
              <w:jc w:val="both"/>
              <w:rPr>
                <w:rFonts w:ascii="Arial" w:hAnsi="Arial" w:cs="Arial"/>
                <w:sz w:val="22"/>
              </w:rPr>
            </w:pPr>
            <w:proofErr w:type="gramStart"/>
            <w:r w:rsidRPr="00801DC7">
              <w:rPr>
                <w:rFonts w:ascii="Arial" w:hAnsi="Arial" w:cs="Arial"/>
                <w:sz w:val="22"/>
              </w:rPr>
              <w:t>I anno</w:t>
            </w:r>
            <w:proofErr w:type="gramEnd"/>
            <w:r w:rsidRPr="00801DC7">
              <w:rPr>
                <w:rFonts w:ascii="Arial" w:hAnsi="Arial" w:cs="Arial"/>
                <w:sz w:val="22"/>
              </w:rPr>
              <w:t xml:space="preserve"> € 3500</w:t>
            </w:r>
          </w:p>
        </w:tc>
        <w:tc>
          <w:tcPr>
            <w:tcW w:w="1814" w:type="dxa"/>
            <w:shd w:val="clear" w:color="auto" w:fill="auto"/>
          </w:tcPr>
          <w:p w14:paraId="47AF2032" w14:textId="52741672" w:rsidR="00104359" w:rsidRPr="00801DC7" w:rsidRDefault="00104359" w:rsidP="001E6281">
            <w:pPr>
              <w:autoSpaceDE w:val="0"/>
              <w:autoSpaceDN w:val="0"/>
              <w:adjustRightInd w:val="0"/>
              <w:jc w:val="both"/>
              <w:rPr>
                <w:rFonts w:ascii="Arial" w:hAnsi="Arial" w:cs="Arial"/>
                <w:sz w:val="22"/>
              </w:rPr>
            </w:pPr>
            <w:r w:rsidRPr="00801DC7">
              <w:rPr>
                <w:rFonts w:ascii="Arial" w:hAnsi="Arial" w:cs="Arial"/>
                <w:sz w:val="22"/>
              </w:rPr>
              <w:t>1900</w:t>
            </w:r>
          </w:p>
        </w:tc>
        <w:tc>
          <w:tcPr>
            <w:tcW w:w="1871" w:type="dxa"/>
            <w:shd w:val="clear" w:color="auto" w:fill="auto"/>
          </w:tcPr>
          <w:p w14:paraId="247302A5" w14:textId="4A8DFD4A" w:rsidR="00104359" w:rsidRPr="00801DC7" w:rsidRDefault="00104359" w:rsidP="001E6281">
            <w:pPr>
              <w:autoSpaceDE w:val="0"/>
              <w:autoSpaceDN w:val="0"/>
              <w:adjustRightInd w:val="0"/>
              <w:jc w:val="both"/>
              <w:rPr>
                <w:rFonts w:ascii="Arial" w:hAnsi="Arial" w:cs="Arial"/>
                <w:sz w:val="22"/>
              </w:rPr>
            </w:pPr>
            <w:r w:rsidRPr="00801DC7">
              <w:rPr>
                <w:rFonts w:ascii="Arial" w:hAnsi="Arial" w:cs="Arial"/>
                <w:sz w:val="22"/>
              </w:rPr>
              <w:t>1600</w:t>
            </w:r>
          </w:p>
        </w:tc>
        <w:tc>
          <w:tcPr>
            <w:tcW w:w="1999" w:type="dxa"/>
            <w:shd w:val="clear" w:color="auto" w:fill="auto"/>
          </w:tcPr>
          <w:p w14:paraId="6B393DAB" w14:textId="69770BEF" w:rsidR="00104359" w:rsidRPr="00801DC7" w:rsidRDefault="00104359" w:rsidP="001E6281">
            <w:pPr>
              <w:autoSpaceDE w:val="0"/>
              <w:autoSpaceDN w:val="0"/>
              <w:adjustRightInd w:val="0"/>
              <w:jc w:val="both"/>
              <w:rPr>
                <w:rFonts w:ascii="Arial" w:hAnsi="Arial" w:cs="Arial"/>
                <w:sz w:val="22"/>
              </w:rPr>
            </w:pPr>
            <w:r w:rsidRPr="00801DC7">
              <w:rPr>
                <w:rFonts w:ascii="Arial" w:hAnsi="Arial" w:cs="Arial"/>
                <w:sz w:val="22"/>
              </w:rPr>
              <w:t>31 gennaio 202</w:t>
            </w:r>
            <w:r w:rsidR="00DE7FE7" w:rsidRPr="00801DC7">
              <w:rPr>
                <w:rFonts w:ascii="Arial" w:hAnsi="Arial" w:cs="Arial"/>
                <w:sz w:val="22"/>
              </w:rPr>
              <w:t>1</w:t>
            </w:r>
          </w:p>
        </w:tc>
        <w:tc>
          <w:tcPr>
            <w:tcW w:w="1935" w:type="dxa"/>
            <w:shd w:val="clear" w:color="auto" w:fill="auto"/>
          </w:tcPr>
          <w:p w14:paraId="0DFFBF23" w14:textId="1D2ABEF9" w:rsidR="00104359" w:rsidRPr="00801DC7" w:rsidRDefault="00104359" w:rsidP="001E6281">
            <w:pPr>
              <w:autoSpaceDE w:val="0"/>
              <w:autoSpaceDN w:val="0"/>
              <w:adjustRightInd w:val="0"/>
              <w:jc w:val="both"/>
              <w:rPr>
                <w:rFonts w:ascii="Arial" w:hAnsi="Arial" w:cs="Arial"/>
                <w:sz w:val="22"/>
              </w:rPr>
            </w:pPr>
            <w:r w:rsidRPr="00801DC7">
              <w:rPr>
                <w:rFonts w:ascii="Arial" w:hAnsi="Arial" w:cs="Arial"/>
                <w:sz w:val="22"/>
              </w:rPr>
              <w:t>31 maggio 202</w:t>
            </w:r>
            <w:r w:rsidR="00DE7FE7" w:rsidRPr="00801DC7">
              <w:rPr>
                <w:rFonts w:ascii="Arial" w:hAnsi="Arial" w:cs="Arial"/>
                <w:sz w:val="22"/>
              </w:rPr>
              <w:t>1</w:t>
            </w:r>
          </w:p>
        </w:tc>
      </w:tr>
      <w:tr w:rsidR="00104359" w:rsidRPr="00801DC7" w14:paraId="28BC29F9" w14:textId="77777777" w:rsidTr="00C43B4F">
        <w:tc>
          <w:tcPr>
            <w:tcW w:w="2235" w:type="dxa"/>
            <w:shd w:val="clear" w:color="auto" w:fill="auto"/>
          </w:tcPr>
          <w:p w14:paraId="0AF56D43" w14:textId="0EE0898A" w:rsidR="00104359" w:rsidRPr="00801DC7" w:rsidRDefault="003C4C21" w:rsidP="001E6281">
            <w:pPr>
              <w:autoSpaceDE w:val="0"/>
              <w:autoSpaceDN w:val="0"/>
              <w:adjustRightInd w:val="0"/>
              <w:jc w:val="both"/>
              <w:rPr>
                <w:rFonts w:ascii="Arial" w:hAnsi="Arial" w:cs="Arial"/>
                <w:sz w:val="22"/>
              </w:rPr>
            </w:pPr>
            <w:r w:rsidRPr="00801DC7">
              <w:rPr>
                <w:rFonts w:ascii="Arial" w:hAnsi="Arial" w:cs="Arial"/>
                <w:sz w:val="22"/>
              </w:rPr>
              <w:t xml:space="preserve">II anno € </w:t>
            </w:r>
            <w:r w:rsidR="00104359" w:rsidRPr="00801DC7">
              <w:rPr>
                <w:rFonts w:ascii="Arial" w:hAnsi="Arial" w:cs="Arial"/>
                <w:sz w:val="22"/>
              </w:rPr>
              <w:t>2300</w:t>
            </w:r>
          </w:p>
        </w:tc>
        <w:tc>
          <w:tcPr>
            <w:tcW w:w="1814" w:type="dxa"/>
            <w:shd w:val="clear" w:color="auto" w:fill="auto"/>
          </w:tcPr>
          <w:p w14:paraId="046D4A02" w14:textId="517F78A3" w:rsidR="00104359" w:rsidRPr="00801DC7" w:rsidRDefault="005F66F7" w:rsidP="001E6281">
            <w:pPr>
              <w:autoSpaceDE w:val="0"/>
              <w:autoSpaceDN w:val="0"/>
              <w:adjustRightInd w:val="0"/>
              <w:jc w:val="both"/>
              <w:rPr>
                <w:rFonts w:ascii="Arial" w:hAnsi="Arial" w:cs="Arial"/>
                <w:sz w:val="22"/>
              </w:rPr>
            </w:pPr>
            <w:r w:rsidRPr="00801DC7">
              <w:rPr>
                <w:rFonts w:ascii="Arial" w:hAnsi="Arial" w:cs="Arial"/>
                <w:sz w:val="22"/>
              </w:rPr>
              <w:t>1300</w:t>
            </w:r>
          </w:p>
        </w:tc>
        <w:tc>
          <w:tcPr>
            <w:tcW w:w="1871" w:type="dxa"/>
            <w:shd w:val="clear" w:color="auto" w:fill="auto"/>
          </w:tcPr>
          <w:p w14:paraId="6FBCD7B6" w14:textId="2243EB6B" w:rsidR="00104359" w:rsidRPr="00801DC7" w:rsidRDefault="005F66F7" w:rsidP="001E6281">
            <w:pPr>
              <w:autoSpaceDE w:val="0"/>
              <w:autoSpaceDN w:val="0"/>
              <w:adjustRightInd w:val="0"/>
              <w:jc w:val="both"/>
              <w:rPr>
                <w:rFonts w:ascii="Arial" w:hAnsi="Arial" w:cs="Arial"/>
                <w:sz w:val="22"/>
              </w:rPr>
            </w:pPr>
            <w:r w:rsidRPr="00801DC7">
              <w:rPr>
                <w:rFonts w:ascii="Arial" w:hAnsi="Arial" w:cs="Arial"/>
                <w:sz w:val="22"/>
              </w:rPr>
              <w:t>1000</w:t>
            </w:r>
          </w:p>
        </w:tc>
        <w:tc>
          <w:tcPr>
            <w:tcW w:w="1999" w:type="dxa"/>
            <w:shd w:val="clear" w:color="auto" w:fill="auto"/>
          </w:tcPr>
          <w:p w14:paraId="3AAC48AB" w14:textId="226EA74C" w:rsidR="00104359" w:rsidRPr="00801DC7" w:rsidRDefault="00DE7FE7" w:rsidP="001E6281">
            <w:pPr>
              <w:autoSpaceDE w:val="0"/>
              <w:autoSpaceDN w:val="0"/>
              <w:adjustRightInd w:val="0"/>
              <w:jc w:val="both"/>
              <w:rPr>
                <w:rFonts w:ascii="Arial" w:hAnsi="Arial" w:cs="Arial"/>
                <w:sz w:val="22"/>
              </w:rPr>
            </w:pPr>
            <w:r w:rsidRPr="00801DC7">
              <w:rPr>
                <w:rFonts w:ascii="Arial" w:hAnsi="Arial" w:cs="Arial"/>
                <w:sz w:val="22"/>
              </w:rPr>
              <w:t>31 gennaio 2022</w:t>
            </w:r>
          </w:p>
        </w:tc>
        <w:tc>
          <w:tcPr>
            <w:tcW w:w="1935" w:type="dxa"/>
            <w:shd w:val="clear" w:color="auto" w:fill="auto"/>
          </w:tcPr>
          <w:p w14:paraId="7E6CA328" w14:textId="5AC827C1" w:rsidR="00104359" w:rsidRPr="00801DC7" w:rsidRDefault="00104359" w:rsidP="001E6281">
            <w:pPr>
              <w:autoSpaceDE w:val="0"/>
              <w:autoSpaceDN w:val="0"/>
              <w:adjustRightInd w:val="0"/>
              <w:jc w:val="both"/>
              <w:rPr>
                <w:rFonts w:ascii="Arial" w:hAnsi="Arial" w:cs="Arial"/>
                <w:sz w:val="22"/>
              </w:rPr>
            </w:pPr>
            <w:r w:rsidRPr="00801DC7">
              <w:rPr>
                <w:rFonts w:ascii="Arial" w:hAnsi="Arial" w:cs="Arial"/>
                <w:sz w:val="22"/>
              </w:rPr>
              <w:t>31 maggio 202</w:t>
            </w:r>
            <w:r w:rsidR="00DE7FE7" w:rsidRPr="00801DC7">
              <w:rPr>
                <w:rFonts w:ascii="Arial" w:hAnsi="Arial" w:cs="Arial"/>
                <w:sz w:val="22"/>
              </w:rPr>
              <w:t>2</w:t>
            </w:r>
          </w:p>
        </w:tc>
      </w:tr>
    </w:tbl>
    <w:p w14:paraId="11E1F67B" w14:textId="725B0589" w:rsidR="00C160D6" w:rsidRPr="00801DC7" w:rsidRDefault="00C160D6" w:rsidP="006526CB">
      <w:pPr>
        <w:autoSpaceDE w:val="0"/>
        <w:autoSpaceDN w:val="0"/>
        <w:adjustRightInd w:val="0"/>
        <w:jc w:val="both"/>
        <w:rPr>
          <w:rFonts w:ascii="Arial" w:hAnsi="Arial" w:cs="Arial"/>
          <w:sz w:val="22"/>
        </w:rPr>
      </w:pPr>
    </w:p>
    <w:p w14:paraId="24B996F1" w14:textId="6BE87746" w:rsidR="001664A4" w:rsidRPr="00801DC7" w:rsidRDefault="00F019BE" w:rsidP="00F019BE">
      <w:pPr>
        <w:autoSpaceDE w:val="0"/>
        <w:autoSpaceDN w:val="0"/>
        <w:adjustRightInd w:val="0"/>
        <w:jc w:val="both"/>
        <w:rPr>
          <w:rFonts w:ascii="Arial" w:hAnsi="Arial" w:cs="Arial"/>
          <w:sz w:val="22"/>
        </w:rPr>
      </w:pPr>
      <w:r w:rsidRPr="00801DC7">
        <w:rPr>
          <w:rFonts w:ascii="Arial" w:hAnsi="Arial" w:cs="Arial"/>
          <w:sz w:val="22"/>
        </w:rPr>
        <w:t>All’importo della prima rata</w:t>
      </w:r>
      <w:r w:rsidR="00D048A3" w:rsidRPr="00801DC7">
        <w:rPr>
          <w:rFonts w:ascii="Arial" w:hAnsi="Arial" w:cs="Arial"/>
          <w:sz w:val="22"/>
        </w:rPr>
        <w:t xml:space="preserve"> </w:t>
      </w:r>
      <w:r w:rsidRPr="00801DC7">
        <w:rPr>
          <w:rFonts w:ascii="Arial" w:hAnsi="Arial" w:cs="Arial"/>
          <w:sz w:val="22"/>
        </w:rPr>
        <w:t>sono</w:t>
      </w:r>
      <w:r w:rsidR="00A11AAC" w:rsidRPr="00801DC7">
        <w:rPr>
          <w:rFonts w:ascii="Arial" w:hAnsi="Arial" w:cs="Arial"/>
          <w:sz w:val="22"/>
        </w:rPr>
        <w:t xml:space="preserve"> </w:t>
      </w:r>
      <w:r w:rsidR="001664A4" w:rsidRPr="00801DC7">
        <w:rPr>
          <w:rFonts w:ascii="Arial" w:hAnsi="Arial" w:cs="Arial"/>
          <w:sz w:val="22"/>
        </w:rPr>
        <w:t>aggiunt</w:t>
      </w:r>
      <w:r w:rsidRPr="00801DC7">
        <w:rPr>
          <w:rFonts w:ascii="Arial" w:hAnsi="Arial" w:cs="Arial"/>
          <w:sz w:val="22"/>
        </w:rPr>
        <w:t>i</w:t>
      </w:r>
      <w:r w:rsidR="001664A4" w:rsidRPr="00801DC7">
        <w:rPr>
          <w:rFonts w:ascii="Arial" w:hAnsi="Arial" w:cs="Arial"/>
          <w:sz w:val="22"/>
        </w:rPr>
        <w:t xml:space="preserve"> </w:t>
      </w:r>
      <w:r w:rsidR="003F68BC" w:rsidRPr="00801DC7">
        <w:rPr>
          <w:rFonts w:ascii="Arial" w:hAnsi="Arial" w:cs="Arial"/>
          <w:sz w:val="22"/>
        </w:rPr>
        <w:t xml:space="preserve">l’imposta </w:t>
      </w:r>
      <w:r w:rsidR="00246538" w:rsidRPr="00801DC7">
        <w:rPr>
          <w:rFonts w:ascii="Arial" w:hAnsi="Arial" w:cs="Arial"/>
          <w:sz w:val="22"/>
        </w:rPr>
        <w:t xml:space="preserve">fissa </w:t>
      </w:r>
      <w:r w:rsidR="003F68BC" w:rsidRPr="00801DC7">
        <w:rPr>
          <w:rFonts w:ascii="Arial" w:hAnsi="Arial" w:cs="Arial"/>
          <w:sz w:val="22"/>
        </w:rPr>
        <w:t xml:space="preserve">di bollo </w:t>
      </w:r>
      <w:r w:rsidR="00A11AAC" w:rsidRPr="00801DC7">
        <w:rPr>
          <w:rFonts w:ascii="Arial" w:hAnsi="Arial" w:cs="Arial"/>
          <w:sz w:val="22"/>
        </w:rPr>
        <w:t>e il contributo per il rilascio del diploma</w:t>
      </w:r>
      <w:r w:rsidR="002451A7" w:rsidRPr="00801DC7">
        <w:rPr>
          <w:rFonts w:ascii="Arial" w:hAnsi="Arial" w:cs="Arial"/>
          <w:sz w:val="22"/>
        </w:rPr>
        <w:t xml:space="preserve"> </w:t>
      </w:r>
      <w:r w:rsidR="005D750D" w:rsidRPr="00801DC7">
        <w:rPr>
          <w:rFonts w:ascii="Arial" w:hAnsi="Arial" w:cs="Arial"/>
          <w:sz w:val="22"/>
        </w:rPr>
        <w:t>o dell’attestato.</w:t>
      </w:r>
    </w:p>
    <w:p w14:paraId="7EE04F3F" w14:textId="77777777" w:rsidR="00246538" w:rsidRPr="00801DC7" w:rsidRDefault="00246538" w:rsidP="00F019BE">
      <w:pPr>
        <w:autoSpaceDE w:val="0"/>
        <w:autoSpaceDN w:val="0"/>
        <w:adjustRightInd w:val="0"/>
        <w:jc w:val="both"/>
        <w:rPr>
          <w:rFonts w:ascii="Arial" w:hAnsi="Arial" w:cs="Arial"/>
          <w:sz w:val="22"/>
        </w:rPr>
      </w:pPr>
    </w:p>
    <w:p w14:paraId="7E4D30D3" w14:textId="77777777" w:rsidR="00F019BE" w:rsidRPr="00801DC7" w:rsidRDefault="00F019BE" w:rsidP="00F019BE">
      <w:pPr>
        <w:autoSpaceDE w:val="0"/>
        <w:autoSpaceDN w:val="0"/>
        <w:adjustRightInd w:val="0"/>
        <w:jc w:val="both"/>
        <w:rPr>
          <w:rFonts w:ascii="Arial" w:hAnsi="Arial" w:cs="Arial"/>
          <w:sz w:val="22"/>
        </w:rPr>
      </w:pPr>
      <w:r w:rsidRPr="00801DC7">
        <w:rPr>
          <w:rFonts w:ascii="Arial" w:hAnsi="Arial" w:cs="Arial"/>
          <w:sz w:val="22"/>
        </w:rPr>
        <w:t xml:space="preserve">Le quote di iscrizione non </w:t>
      </w:r>
      <w:r w:rsidR="00F8794A" w:rsidRPr="00801DC7">
        <w:rPr>
          <w:rFonts w:ascii="Arial" w:hAnsi="Arial" w:cs="Arial"/>
          <w:sz w:val="22"/>
        </w:rPr>
        <w:t>sono</w:t>
      </w:r>
      <w:r w:rsidRPr="00801DC7">
        <w:rPr>
          <w:rFonts w:ascii="Arial" w:hAnsi="Arial" w:cs="Arial"/>
          <w:sz w:val="22"/>
        </w:rPr>
        <w:t xml:space="preserve"> rimborsate in caso di volontaria rinuncia</w:t>
      </w:r>
      <w:r w:rsidR="00F8794A" w:rsidRPr="00801DC7">
        <w:rPr>
          <w:rFonts w:ascii="Arial" w:hAnsi="Arial" w:cs="Arial"/>
          <w:sz w:val="22"/>
        </w:rPr>
        <w:t>,</w:t>
      </w:r>
      <w:r w:rsidRPr="00801DC7">
        <w:rPr>
          <w:rFonts w:ascii="Arial" w:hAnsi="Arial" w:cs="Arial"/>
          <w:sz w:val="22"/>
        </w:rPr>
        <w:t xml:space="preserve"> ovvero in caso di non perfezionamento della documentazione prevista per l’iscrizione al Corso. </w:t>
      </w:r>
    </w:p>
    <w:p w14:paraId="0EF90F4B" w14:textId="7B0FAD3C" w:rsidR="00F8794A" w:rsidRPr="00801DC7" w:rsidRDefault="00F8794A" w:rsidP="00F019BE">
      <w:pPr>
        <w:autoSpaceDE w:val="0"/>
        <w:autoSpaceDN w:val="0"/>
        <w:adjustRightInd w:val="0"/>
        <w:jc w:val="both"/>
        <w:rPr>
          <w:rFonts w:ascii="Arial" w:hAnsi="Arial" w:cs="Arial"/>
        </w:rPr>
      </w:pPr>
    </w:p>
    <w:p w14:paraId="2375C46B" w14:textId="77777777" w:rsidR="00D048A3" w:rsidRPr="00801DC7" w:rsidRDefault="00D048A3" w:rsidP="00F019BE">
      <w:pPr>
        <w:autoSpaceDE w:val="0"/>
        <w:autoSpaceDN w:val="0"/>
        <w:adjustRightInd w:val="0"/>
        <w:jc w:val="both"/>
        <w:rPr>
          <w:rFonts w:ascii="Arial" w:hAnsi="Arial" w:cs="Arial"/>
        </w:rPr>
      </w:pPr>
    </w:p>
    <w:p w14:paraId="3F6FF1C5" w14:textId="77777777" w:rsidR="00D048A3" w:rsidRPr="00801DC7" w:rsidRDefault="00D048A3" w:rsidP="00F019BE">
      <w:pPr>
        <w:autoSpaceDE w:val="0"/>
        <w:autoSpaceDN w:val="0"/>
        <w:adjustRightInd w:val="0"/>
        <w:jc w:val="both"/>
        <w:rPr>
          <w:rFonts w:ascii="Arial" w:hAnsi="Arial" w:cs="Arial"/>
        </w:rPr>
      </w:pPr>
    </w:p>
    <w:p w14:paraId="03CC745C" w14:textId="77777777" w:rsidR="00F01636" w:rsidRPr="00801DC7" w:rsidRDefault="00F01636" w:rsidP="0041685A">
      <w:pPr>
        <w:pStyle w:val="Titolo"/>
        <w:rPr>
          <w:rFonts w:ascii="Arial" w:hAnsi="Arial" w:cs="Arial"/>
          <w:sz w:val="28"/>
          <w:szCs w:val="28"/>
        </w:rPr>
      </w:pPr>
      <w:r w:rsidRPr="00801DC7">
        <w:rPr>
          <w:rFonts w:ascii="Arial" w:hAnsi="Arial" w:cs="Arial"/>
          <w:sz w:val="28"/>
          <w:szCs w:val="28"/>
        </w:rPr>
        <w:t>Esonero dalle tasse di iscrizione</w:t>
      </w:r>
    </w:p>
    <w:p w14:paraId="10941E8D" w14:textId="77777777" w:rsidR="00897619" w:rsidRPr="00801DC7" w:rsidRDefault="00897619" w:rsidP="008B67F0">
      <w:pPr>
        <w:autoSpaceDE w:val="0"/>
        <w:autoSpaceDN w:val="0"/>
        <w:adjustRightInd w:val="0"/>
        <w:jc w:val="both"/>
        <w:rPr>
          <w:rFonts w:ascii="Arial" w:hAnsi="Arial" w:cs="Arial"/>
          <w:sz w:val="22"/>
        </w:rPr>
      </w:pPr>
    </w:p>
    <w:p w14:paraId="53ED2C72" w14:textId="236EB839" w:rsidR="00D3417B" w:rsidRPr="00801DC7" w:rsidRDefault="00D3417B" w:rsidP="00AF5964">
      <w:pPr>
        <w:autoSpaceDE w:val="0"/>
        <w:autoSpaceDN w:val="0"/>
        <w:adjustRightInd w:val="0"/>
        <w:ind w:left="502"/>
        <w:jc w:val="both"/>
        <w:rPr>
          <w:rFonts w:ascii="Arial" w:hAnsi="Arial" w:cs="Arial"/>
          <w:sz w:val="22"/>
        </w:rPr>
      </w:pPr>
      <w:r w:rsidRPr="00801DC7">
        <w:rPr>
          <w:rFonts w:ascii="Arial" w:hAnsi="Arial" w:cs="Arial"/>
          <w:sz w:val="22"/>
        </w:rPr>
        <w:t>Tutti gli studenti con disabilità documentata pari o superiore al 66% sono tenuti e</w:t>
      </w:r>
      <w:r w:rsidR="00AF5964" w:rsidRPr="00801DC7">
        <w:rPr>
          <w:rFonts w:ascii="Arial" w:hAnsi="Arial" w:cs="Arial"/>
          <w:sz w:val="22"/>
        </w:rPr>
        <w:t>sclusivamente al pagamento delle</w:t>
      </w:r>
      <w:r w:rsidRPr="00801DC7">
        <w:rPr>
          <w:rFonts w:ascii="Arial" w:hAnsi="Arial" w:cs="Arial"/>
          <w:sz w:val="22"/>
        </w:rPr>
        <w:t xml:space="preserve"> pri</w:t>
      </w:r>
      <w:r w:rsidR="00AF5964" w:rsidRPr="00801DC7">
        <w:rPr>
          <w:rFonts w:ascii="Arial" w:hAnsi="Arial" w:cs="Arial"/>
          <w:sz w:val="22"/>
        </w:rPr>
        <w:t>me rate</w:t>
      </w:r>
      <w:r w:rsidRPr="00801DC7">
        <w:rPr>
          <w:rFonts w:ascii="Arial" w:hAnsi="Arial" w:cs="Arial"/>
          <w:sz w:val="22"/>
        </w:rPr>
        <w:t xml:space="preserve"> </w:t>
      </w:r>
      <w:r w:rsidR="008B67F0" w:rsidRPr="00801DC7">
        <w:rPr>
          <w:rFonts w:ascii="Arial" w:hAnsi="Arial" w:cs="Arial"/>
          <w:sz w:val="22"/>
        </w:rPr>
        <w:t xml:space="preserve">di entrambi gli anni </w:t>
      </w:r>
      <w:r w:rsidRPr="00801DC7">
        <w:rPr>
          <w:rFonts w:ascii="Arial" w:hAnsi="Arial" w:cs="Arial"/>
          <w:sz w:val="22"/>
        </w:rPr>
        <w:t>e son</w:t>
      </w:r>
      <w:r w:rsidR="00AF5964" w:rsidRPr="00801DC7">
        <w:rPr>
          <w:rFonts w:ascii="Arial" w:hAnsi="Arial" w:cs="Arial"/>
          <w:sz w:val="22"/>
        </w:rPr>
        <w:t>o esonerati dal pagamento delle seconde rate</w:t>
      </w:r>
      <w:r w:rsidR="008B0935" w:rsidRPr="00801DC7">
        <w:rPr>
          <w:rFonts w:ascii="Arial" w:hAnsi="Arial" w:cs="Arial"/>
          <w:sz w:val="22"/>
        </w:rPr>
        <w:t>.</w:t>
      </w:r>
      <w:r w:rsidRPr="00801DC7">
        <w:rPr>
          <w:rFonts w:ascii="Arial" w:hAnsi="Arial" w:cs="Arial"/>
          <w:sz w:val="22"/>
        </w:rPr>
        <w:t xml:space="preserve"> </w:t>
      </w:r>
    </w:p>
    <w:p w14:paraId="4CCEFF8F" w14:textId="77777777" w:rsidR="00D3417B" w:rsidRPr="00801DC7" w:rsidRDefault="00D3417B" w:rsidP="00897619">
      <w:pPr>
        <w:ind w:left="502"/>
        <w:rPr>
          <w:rFonts w:ascii="Arial" w:hAnsi="Arial" w:cs="Arial"/>
        </w:rPr>
      </w:pPr>
    </w:p>
    <w:p w14:paraId="3C2EEB3D" w14:textId="77777777" w:rsidR="00D3417B" w:rsidRPr="00801DC7" w:rsidRDefault="00D3417B" w:rsidP="00897619">
      <w:pPr>
        <w:ind w:left="502"/>
        <w:rPr>
          <w:rFonts w:ascii="Arial" w:hAnsi="Arial" w:cs="Arial"/>
        </w:rPr>
      </w:pPr>
      <w:r w:rsidRPr="00801DC7">
        <w:rPr>
          <w:rFonts w:ascii="Arial" w:hAnsi="Arial" w:cs="Arial"/>
        </w:rPr>
        <w:t xml:space="preserve">I ANNO </w:t>
      </w:r>
    </w:p>
    <w:p w14:paraId="6F035847" w14:textId="77777777" w:rsidR="00D3417B" w:rsidRPr="00801DC7" w:rsidRDefault="00D3417B" w:rsidP="00897619">
      <w:pPr>
        <w:ind w:left="502"/>
        <w:rPr>
          <w:rFonts w:ascii="Arial" w:hAnsi="Arial" w:cs="Arial"/>
        </w:rPr>
      </w:pPr>
    </w:p>
    <w:p w14:paraId="6E5E82D1" w14:textId="720107FB" w:rsidR="00D3417B" w:rsidRPr="00801DC7" w:rsidRDefault="006B232C" w:rsidP="008B0935">
      <w:pPr>
        <w:ind w:left="502"/>
        <w:jc w:val="both"/>
        <w:rPr>
          <w:rFonts w:ascii="Arial" w:hAnsi="Arial" w:cs="Arial"/>
          <w:sz w:val="22"/>
          <w:szCs w:val="22"/>
        </w:rPr>
      </w:pPr>
      <w:r w:rsidRPr="00801DC7">
        <w:rPr>
          <w:rFonts w:ascii="Arial" w:hAnsi="Arial" w:cs="Arial"/>
          <w:sz w:val="22"/>
          <w:szCs w:val="22"/>
        </w:rPr>
        <w:t>È prevista 1 borsa</w:t>
      </w:r>
      <w:r w:rsidR="00D3417B" w:rsidRPr="00801DC7">
        <w:rPr>
          <w:rFonts w:ascii="Arial" w:hAnsi="Arial" w:cs="Arial"/>
          <w:sz w:val="22"/>
          <w:szCs w:val="22"/>
        </w:rPr>
        <w:t xml:space="preserve"> di studio, con un esonero parziale pari al 40% della tassa di iscrizione. </w:t>
      </w:r>
    </w:p>
    <w:p w14:paraId="3ACD82D6" w14:textId="77777777"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L’assegnatario dovrà quindi pagare soltanto il 60% della tassa di iscrizione, oltre l’imposta fissa di bollo e il contributo per il rilascio del diploma. </w:t>
      </w:r>
    </w:p>
    <w:p w14:paraId="79212FC5" w14:textId="77777777"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La borsa è riservata a un allievo particolarmente meritevole e in disagiate condizioni economiche. All’assegnatario sarà affidato il ruolo di tutor d’aula per l’intera durata del primo anno del Master. </w:t>
      </w:r>
    </w:p>
    <w:p w14:paraId="09328537" w14:textId="03B2D64E"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La borsa è assegnata, previo bando pubblico, </w:t>
      </w:r>
      <w:r w:rsidR="00E87121" w:rsidRPr="00801DC7">
        <w:rPr>
          <w:rFonts w:ascii="Arial" w:hAnsi="Arial" w:cs="Arial"/>
          <w:sz w:val="22"/>
        </w:rPr>
        <w:t xml:space="preserve">a seguito di una selezione che si tiene tra l’11 e il 25 gennaio 2021 </w:t>
      </w:r>
      <w:r w:rsidRPr="00801DC7">
        <w:rPr>
          <w:rFonts w:ascii="Arial" w:hAnsi="Arial" w:cs="Arial"/>
          <w:sz w:val="22"/>
          <w:szCs w:val="22"/>
        </w:rPr>
        <w:t xml:space="preserve">e che avviene sulla base di una valutazione dei curricula e, eventualmente, di un colloquio volto a valutare, oltre le effettive competenze, anche la motivazione dei candidati. Si terrà conto anche della situazione economico finanziaria e della situazione occupazionale dei candidati. </w:t>
      </w:r>
    </w:p>
    <w:p w14:paraId="722D5124" w14:textId="77777777"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La selezione è svolta da una Commissione designata dal Direttore del Master. </w:t>
      </w:r>
    </w:p>
    <w:p w14:paraId="4F8EBAD4" w14:textId="77777777"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Ulteriori borse potranno essere attivate sulla base di contributi di soggetti terzi </w:t>
      </w:r>
    </w:p>
    <w:p w14:paraId="31A22E75" w14:textId="77777777" w:rsidR="00D3417B" w:rsidRPr="00801DC7" w:rsidRDefault="00D3417B" w:rsidP="00897619">
      <w:pPr>
        <w:ind w:left="502"/>
        <w:rPr>
          <w:rFonts w:ascii="Arial" w:hAnsi="Arial" w:cs="Arial"/>
          <w:sz w:val="22"/>
          <w:szCs w:val="22"/>
        </w:rPr>
      </w:pPr>
    </w:p>
    <w:p w14:paraId="7DD65B52" w14:textId="77777777" w:rsidR="00D3417B" w:rsidRPr="00801DC7" w:rsidRDefault="00D3417B" w:rsidP="00897619">
      <w:pPr>
        <w:rPr>
          <w:rFonts w:ascii="Arial" w:hAnsi="Arial" w:cs="Arial"/>
          <w:sz w:val="22"/>
          <w:szCs w:val="22"/>
        </w:rPr>
      </w:pPr>
    </w:p>
    <w:p w14:paraId="237A4164" w14:textId="77777777" w:rsidR="00D3417B" w:rsidRPr="00801DC7" w:rsidRDefault="00D3417B" w:rsidP="00897619">
      <w:pPr>
        <w:ind w:left="502"/>
        <w:rPr>
          <w:rFonts w:ascii="Arial" w:hAnsi="Arial" w:cs="Arial"/>
        </w:rPr>
      </w:pPr>
      <w:r w:rsidRPr="00801DC7">
        <w:rPr>
          <w:rFonts w:ascii="Arial" w:hAnsi="Arial" w:cs="Arial"/>
        </w:rPr>
        <w:t xml:space="preserve">II ANNO </w:t>
      </w:r>
    </w:p>
    <w:p w14:paraId="242B62AF" w14:textId="65512F4E" w:rsidR="00D3417B" w:rsidRPr="00801DC7" w:rsidRDefault="00D3417B" w:rsidP="008B0935">
      <w:pPr>
        <w:ind w:left="502"/>
        <w:jc w:val="both"/>
        <w:rPr>
          <w:rFonts w:ascii="Arial" w:hAnsi="Arial" w:cs="Arial"/>
          <w:sz w:val="22"/>
          <w:szCs w:val="22"/>
        </w:rPr>
      </w:pPr>
      <w:r w:rsidRPr="00801DC7">
        <w:rPr>
          <w:rFonts w:ascii="Arial" w:hAnsi="Arial" w:cs="Arial"/>
          <w:sz w:val="22"/>
          <w:szCs w:val="22"/>
        </w:rPr>
        <w:t xml:space="preserve">Sono previste </w:t>
      </w:r>
      <w:r w:rsidR="007B222B" w:rsidRPr="00801DC7">
        <w:rPr>
          <w:rFonts w:ascii="Arial" w:hAnsi="Arial" w:cs="Arial"/>
          <w:sz w:val="22"/>
          <w:szCs w:val="22"/>
        </w:rPr>
        <w:t xml:space="preserve">fino a 2 borse di studio </w:t>
      </w:r>
      <w:r w:rsidRPr="00801DC7">
        <w:rPr>
          <w:rFonts w:ascii="Arial" w:hAnsi="Arial" w:cs="Arial"/>
          <w:sz w:val="22"/>
          <w:szCs w:val="22"/>
        </w:rPr>
        <w:t>c</w:t>
      </w:r>
      <w:r w:rsidR="00637931" w:rsidRPr="00801DC7">
        <w:rPr>
          <w:rFonts w:ascii="Arial" w:hAnsi="Arial" w:cs="Arial"/>
          <w:sz w:val="22"/>
          <w:szCs w:val="22"/>
        </w:rPr>
        <w:t>on un esonero parziale pari al 5</w:t>
      </w:r>
      <w:r w:rsidRPr="00801DC7">
        <w:rPr>
          <w:rFonts w:ascii="Arial" w:hAnsi="Arial" w:cs="Arial"/>
          <w:sz w:val="22"/>
          <w:szCs w:val="22"/>
        </w:rPr>
        <w:t>0% della tassa di</w:t>
      </w:r>
      <w:r w:rsidR="009C4571" w:rsidRPr="00801DC7">
        <w:rPr>
          <w:rFonts w:ascii="Arial" w:hAnsi="Arial" w:cs="Arial"/>
          <w:sz w:val="22"/>
          <w:szCs w:val="22"/>
        </w:rPr>
        <w:t xml:space="preserve"> iscrizione. Gli assegnatari</w:t>
      </w:r>
      <w:r w:rsidRPr="00801DC7">
        <w:rPr>
          <w:rFonts w:ascii="Arial" w:hAnsi="Arial" w:cs="Arial"/>
          <w:sz w:val="22"/>
          <w:szCs w:val="22"/>
        </w:rPr>
        <w:t xml:space="preserve"> dovranno quindi pagare soltanto </w:t>
      </w:r>
      <w:r w:rsidR="009C4571" w:rsidRPr="00801DC7">
        <w:rPr>
          <w:rFonts w:ascii="Arial" w:hAnsi="Arial" w:cs="Arial"/>
          <w:sz w:val="22"/>
          <w:szCs w:val="22"/>
        </w:rPr>
        <w:t>il 5</w:t>
      </w:r>
      <w:r w:rsidRPr="00801DC7">
        <w:rPr>
          <w:rFonts w:ascii="Arial" w:hAnsi="Arial" w:cs="Arial"/>
          <w:sz w:val="22"/>
          <w:szCs w:val="22"/>
        </w:rPr>
        <w:t xml:space="preserve">0% della tassa di iscrizione, oltre l’imposta fissa di bollo e il contributo per il rilascio del diploma. </w:t>
      </w:r>
    </w:p>
    <w:p w14:paraId="2F75A6BF" w14:textId="77777777" w:rsidR="00D3417B" w:rsidRPr="00801DC7" w:rsidRDefault="00D3417B" w:rsidP="008B0935">
      <w:pPr>
        <w:ind w:left="502"/>
        <w:jc w:val="both"/>
        <w:rPr>
          <w:rFonts w:ascii="Arial" w:hAnsi="Arial" w:cs="Arial"/>
          <w:sz w:val="22"/>
          <w:szCs w:val="22"/>
        </w:rPr>
      </w:pPr>
      <w:proofErr w:type="gramStart"/>
      <w:r w:rsidRPr="00801DC7">
        <w:rPr>
          <w:rFonts w:ascii="Arial" w:hAnsi="Arial" w:cs="Arial"/>
          <w:sz w:val="22"/>
          <w:szCs w:val="22"/>
        </w:rPr>
        <w:t>La borse</w:t>
      </w:r>
      <w:proofErr w:type="gramEnd"/>
      <w:r w:rsidRPr="00801DC7">
        <w:rPr>
          <w:rFonts w:ascii="Arial" w:hAnsi="Arial" w:cs="Arial"/>
          <w:sz w:val="22"/>
          <w:szCs w:val="22"/>
        </w:rPr>
        <w:t xml:space="preserve"> sono riservate ad allievi particolarmente meritevoli cui sarà affidato il ruolo di tutor d’aula per l’intera durata del secondo anno del Master. </w:t>
      </w:r>
    </w:p>
    <w:p w14:paraId="4F8AB8B0" w14:textId="4D4330B1" w:rsidR="00D3417B" w:rsidRPr="00801DC7" w:rsidRDefault="00D3417B" w:rsidP="008B0935">
      <w:pPr>
        <w:autoSpaceDE w:val="0"/>
        <w:autoSpaceDN w:val="0"/>
        <w:ind w:left="502"/>
        <w:jc w:val="both"/>
        <w:rPr>
          <w:rFonts w:ascii="Arial" w:hAnsi="Arial" w:cs="Arial"/>
          <w:sz w:val="22"/>
          <w:szCs w:val="22"/>
        </w:rPr>
      </w:pPr>
      <w:r w:rsidRPr="00801DC7">
        <w:rPr>
          <w:rFonts w:ascii="Arial" w:hAnsi="Arial" w:cs="Arial"/>
          <w:sz w:val="22"/>
          <w:szCs w:val="22"/>
        </w:rPr>
        <w:t xml:space="preserve">La borsa è assegnata, previo bando pubblico, </w:t>
      </w:r>
      <w:r w:rsidR="00B002D9" w:rsidRPr="00801DC7">
        <w:rPr>
          <w:rFonts w:ascii="Arial" w:hAnsi="Arial" w:cs="Arial"/>
          <w:sz w:val="22"/>
        </w:rPr>
        <w:t xml:space="preserve">che si tiene tra l’11 e il 25 gennaio 2021 </w:t>
      </w:r>
      <w:r w:rsidRPr="00801DC7">
        <w:rPr>
          <w:rFonts w:ascii="Arial" w:hAnsi="Arial" w:cs="Arial"/>
          <w:sz w:val="22"/>
          <w:szCs w:val="22"/>
        </w:rPr>
        <w:t>e che avviene sulla base di una</w:t>
      </w:r>
      <w:r w:rsidR="002932F0" w:rsidRPr="00801DC7">
        <w:rPr>
          <w:rFonts w:ascii="Arial" w:hAnsi="Arial" w:cs="Arial"/>
          <w:sz w:val="22"/>
          <w:szCs w:val="22"/>
        </w:rPr>
        <w:t xml:space="preserve"> valutazione dei curricula e </w:t>
      </w:r>
      <w:r w:rsidRPr="00801DC7">
        <w:rPr>
          <w:rFonts w:ascii="Arial" w:hAnsi="Arial" w:cs="Arial"/>
          <w:sz w:val="22"/>
          <w:szCs w:val="22"/>
        </w:rPr>
        <w:t xml:space="preserve">di un colloquio volto a valutare, oltre le effettive competenze, anche la motivazione dei candidati. La selezione è svolta da una Commissione designata dal Direttore del Master. </w:t>
      </w:r>
    </w:p>
    <w:p w14:paraId="17DC26D6" w14:textId="77777777" w:rsidR="00D3417B" w:rsidRPr="00801DC7" w:rsidRDefault="00D3417B" w:rsidP="00897619">
      <w:pPr>
        <w:autoSpaceDE w:val="0"/>
        <w:autoSpaceDN w:val="0"/>
        <w:ind w:left="502"/>
        <w:jc w:val="both"/>
        <w:rPr>
          <w:rFonts w:ascii="Arial" w:hAnsi="Arial" w:cs="Arial"/>
          <w:sz w:val="22"/>
          <w:szCs w:val="22"/>
        </w:rPr>
      </w:pPr>
    </w:p>
    <w:p w14:paraId="73CA8C9F" w14:textId="77777777" w:rsidR="00D3417B" w:rsidRPr="00801DC7" w:rsidRDefault="00D3417B" w:rsidP="00897619">
      <w:pPr>
        <w:autoSpaceDE w:val="0"/>
        <w:autoSpaceDN w:val="0"/>
        <w:ind w:left="502"/>
        <w:jc w:val="both"/>
        <w:rPr>
          <w:rFonts w:ascii="Arial" w:hAnsi="Arial" w:cs="Arial"/>
          <w:sz w:val="22"/>
          <w:szCs w:val="22"/>
        </w:rPr>
      </w:pPr>
    </w:p>
    <w:p w14:paraId="3C81A866" w14:textId="77777777" w:rsidR="00D3417B" w:rsidRPr="00801DC7" w:rsidRDefault="00D3417B" w:rsidP="00897619">
      <w:pPr>
        <w:autoSpaceDE w:val="0"/>
        <w:autoSpaceDN w:val="0"/>
        <w:ind w:left="502"/>
        <w:jc w:val="both"/>
        <w:rPr>
          <w:rFonts w:ascii="Arial" w:hAnsi="Arial" w:cs="Arial"/>
          <w:sz w:val="22"/>
        </w:rPr>
      </w:pPr>
      <w:r w:rsidRPr="00801DC7">
        <w:rPr>
          <w:rFonts w:ascii="Arial" w:hAnsi="Arial" w:cs="Arial"/>
          <w:sz w:val="22"/>
        </w:rPr>
        <w:t xml:space="preserve">Le borse di studio, anche quelle finanziate da enti esterni, non sono cumulabili con altri esoneri o riduzioni delle tasse e dei contributi. </w:t>
      </w:r>
    </w:p>
    <w:p w14:paraId="5526159D" w14:textId="77777777" w:rsidR="00D3417B" w:rsidRPr="00801DC7" w:rsidRDefault="00D3417B" w:rsidP="00897619">
      <w:pPr>
        <w:ind w:left="502"/>
        <w:rPr>
          <w:rFonts w:ascii="Arial" w:hAnsi="Arial" w:cs="Arial"/>
          <w:sz w:val="22"/>
          <w:szCs w:val="22"/>
        </w:rPr>
      </w:pPr>
    </w:p>
    <w:p w14:paraId="01B6BF73" w14:textId="77777777" w:rsidR="00D048A3" w:rsidRPr="00801DC7" w:rsidRDefault="00D048A3" w:rsidP="00D048A3">
      <w:pPr>
        <w:autoSpaceDE w:val="0"/>
        <w:autoSpaceDN w:val="0"/>
        <w:adjustRightInd w:val="0"/>
        <w:rPr>
          <w:rFonts w:ascii="Arial" w:hAnsi="Arial" w:cs="Arial"/>
          <w:b/>
        </w:rPr>
      </w:pPr>
    </w:p>
    <w:p w14:paraId="47E9AD02" w14:textId="77777777" w:rsidR="00F019BE" w:rsidRPr="00801DC7" w:rsidRDefault="00F019BE" w:rsidP="0041685A">
      <w:pPr>
        <w:pStyle w:val="Titolo"/>
        <w:rPr>
          <w:rFonts w:ascii="Arial" w:hAnsi="Arial" w:cs="Arial"/>
          <w:sz w:val="28"/>
          <w:szCs w:val="28"/>
        </w:rPr>
      </w:pPr>
      <w:r w:rsidRPr="00801DC7">
        <w:rPr>
          <w:rFonts w:ascii="Arial" w:hAnsi="Arial" w:cs="Arial"/>
          <w:sz w:val="28"/>
          <w:szCs w:val="28"/>
        </w:rPr>
        <w:t xml:space="preserve">Tassa di iscrizione a moduli di </w:t>
      </w:r>
      <w:r w:rsidR="00EC0340" w:rsidRPr="00801DC7">
        <w:rPr>
          <w:rFonts w:ascii="Arial" w:hAnsi="Arial" w:cs="Arial"/>
          <w:sz w:val="28"/>
          <w:szCs w:val="28"/>
        </w:rPr>
        <w:t>M</w:t>
      </w:r>
      <w:r w:rsidRPr="00801DC7">
        <w:rPr>
          <w:rFonts w:ascii="Arial" w:hAnsi="Arial" w:cs="Arial"/>
          <w:sz w:val="28"/>
          <w:szCs w:val="28"/>
        </w:rPr>
        <w:t>aster</w:t>
      </w:r>
    </w:p>
    <w:p w14:paraId="6A9F0063" w14:textId="77777777" w:rsidR="00F019BE" w:rsidRPr="00801DC7" w:rsidRDefault="00F019BE" w:rsidP="00F019BE">
      <w:pPr>
        <w:autoSpaceDE w:val="0"/>
        <w:autoSpaceDN w:val="0"/>
        <w:adjustRightInd w:val="0"/>
        <w:jc w:val="both"/>
        <w:rPr>
          <w:rFonts w:ascii="Arial" w:hAnsi="Arial" w:cs="Arial"/>
          <w:b/>
        </w:rPr>
      </w:pPr>
    </w:p>
    <w:p w14:paraId="65055174" w14:textId="11BD1588" w:rsidR="00BA2282" w:rsidRPr="00801DC7" w:rsidRDefault="00F019BE" w:rsidP="009D7649">
      <w:pPr>
        <w:autoSpaceDE w:val="0"/>
        <w:autoSpaceDN w:val="0"/>
        <w:adjustRightInd w:val="0"/>
        <w:jc w:val="both"/>
        <w:rPr>
          <w:rFonts w:ascii="Arial" w:hAnsi="Arial" w:cs="Arial"/>
          <w:sz w:val="22"/>
        </w:rPr>
      </w:pPr>
      <w:r w:rsidRPr="00801DC7">
        <w:rPr>
          <w:rFonts w:ascii="Arial" w:hAnsi="Arial" w:cs="Arial"/>
          <w:sz w:val="22"/>
        </w:rPr>
        <w:t>La tassa di iscrizione ai singoli moduli è stabilita come di seguito specificato:</w:t>
      </w:r>
    </w:p>
    <w:p w14:paraId="7E4BF691" w14:textId="77777777" w:rsidR="00335357" w:rsidRPr="00801DC7" w:rsidRDefault="00335357" w:rsidP="00335357">
      <w:pPr>
        <w:autoSpaceDE w:val="0"/>
        <w:autoSpaceDN w:val="0"/>
        <w:adjustRightInd w:val="0"/>
        <w:ind w:hanging="11"/>
        <w:jc w:val="both"/>
        <w:rPr>
          <w:rFonts w:ascii="Arial" w:hAnsi="Arial" w:cs="Arial"/>
          <w:sz w:val="22"/>
        </w:rPr>
      </w:pPr>
      <w:r w:rsidRPr="00801DC7">
        <w:rPr>
          <w:rFonts w:ascii="Arial" w:hAnsi="Arial" w:cs="Arial"/>
          <w:sz w:val="22"/>
        </w:rPr>
        <w:t>Per i moduli di cui ai numeri 1,3, 4, 5,6 la tassa di iscrizione è di Euro 800,00.</w:t>
      </w:r>
    </w:p>
    <w:p w14:paraId="433F1EA6" w14:textId="0691B1C7" w:rsidR="00335357" w:rsidRPr="00801DC7" w:rsidRDefault="00335357" w:rsidP="00335357">
      <w:pPr>
        <w:autoSpaceDE w:val="0"/>
        <w:autoSpaceDN w:val="0"/>
        <w:adjustRightInd w:val="0"/>
        <w:ind w:hanging="11"/>
        <w:jc w:val="both"/>
        <w:rPr>
          <w:rFonts w:ascii="Arial" w:hAnsi="Arial" w:cs="Arial"/>
          <w:sz w:val="22"/>
        </w:rPr>
      </w:pPr>
      <w:r w:rsidRPr="00801DC7">
        <w:rPr>
          <w:rFonts w:ascii="Arial" w:hAnsi="Arial" w:cs="Arial"/>
          <w:sz w:val="22"/>
        </w:rPr>
        <w:t>P</w:t>
      </w:r>
      <w:r w:rsidR="007C0A48" w:rsidRPr="00801DC7">
        <w:rPr>
          <w:rFonts w:ascii="Arial" w:hAnsi="Arial" w:cs="Arial"/>
          <w:sz w:val="22"/>
        </w:rPr>
        <w:t>er</w:t>
      </w:r>
      <w:r w:rsidR="00441CE7" w:rsidRPr="00801DC7">
        <w:rPr>
          <w:rFonts w:ascii="Arial" w:hAnsi="Arial" w:cs="Arial"/>
          <w:sz w:val="22"/>
        </w:rPr>
        <w:t xml:space="preserve"> il modulo di cui al numero 2, 7, 11</w:t>
      </w:r>
      <w:r w:rsidR="007C0A48" w:rsidRPr="00801DC7">
        <w:rPr>
          <w:rFonts w:ascii="Arial" w:hAnsi="Arial" w:cs="Arial"/>
          <w:sz w:val="22"/>
        </w:rPr>
        <w:t xml:space="preserve"> </w:t>
      </w:r>
      <w:r w:rsidRPr="00801DC7">
        <w:rPr>
          <w:rFonts w:ascii="Arial" w:hAnsi="Arial" w:cs="Arial"/>
          <w:sz w:val="22"/>
        </w:rPr>
        <w:t>la tassa di iscrizione è di Euro 500,00.</w:t>
      </w:r>
    </w:p>
    <w:p w14:paraId="527F5E8F" w14:textId="1C0997E3" w:rsidR="00441CE7" w:rsidRPr="00801DC7" w:rsidRDefault="00441CE7" w:rsidP="00441CE7">
      <w:pPr>
        <w:autoSpaceDE w:val="0"/>
        <w:autoSpaceDN w:val="0"/>
        <w:adjustRightInd w:val="0"/>
        <w:ind w:hanging="11"/>
        <w:jc w:val="both"/>
        <w:rPr>
          <w:rFonts w:ascii="Arial" w:hAnsi="Arial" w:cs="Arial"/>
          <w:sz w:val="22"/>
        </w:rPr>
      </w:pPr>
      <w:r w:rsidRPr="00801DC7">
        <w:rPr>
          <w:rFonts w:ascii="Arial" w:hAnsi="Arial" w:cs="Arial"/>
          <w:sz w:val="22"/>
        </w:rPr>
        <w:t>Per il modulo di cui al numero 12, 13 la tassa di iscrizione è di Euro 400,00.</w:t>
      </w:r>
    </w:p>
    <w:p w14:paraId="5C9E63F5" w14:textId="543AF244" w:rsidR="00093832" w:rsidRPr="00801DC7" w:rsidRDefault="00093832" w:rsidP="00093832">
      <w:pPr>
        <w:autoSpaceDE w:val="0"/>
        <w:autoSpaceDN w:val="0"/>
        <w:adjustRightInd w:val="0"/>
        <w:ind w:hanging="11"/>
        <w:jc w:val="both"/>
        <w:rPr>
          <w:rFonts w:ascii="Arial" w:hAnsi="Arial" w:cs="Arial"/>
          <w:sz w:val="22"/>
        </w:rPr>
      </w:pPr>
      <w:r w:rsidRPr="00801DC7">
        <w:rPr>
          <w:rFonts w:ascii="Arial" w:hAnsi="Arial" w:cs="Arial"/>
          <w:sz w:val="22"/>
        </w:rPr>
        <w:t>Per il modulo di cui al numero 8 la tassa di iscrizione è di Euro 1000,00.</w:t>
      </w:r>
    </w:p>
    <w:p w14:paraId="7FF11296" w14:textId="3FC546D8" w:rsidR="002D55BE" w:rsidRPr="00801DC7" w:rsidRDefault="002D55BE" w:rsidP="002D55BE">
      <w:pPr>
        <w:autoSpaceDE w:val="0"/>
        <w:autoSpaceDN w:val="0"/>
        <w:adjustRightInd w:val="0"/>
        <w:ind w:hanging="11"/>
        <w:jc w:val="both"/>
        <w:rPr>
          <w:rFonts w:ascii="Arial" w:hAnsi="Arial" w:cs="Arial"/>
          <w:sz w:val="22"/>
        </w:rPr>
      </w:pPr>
      <w:r w:rsidRPr="00801DC7">
        <w:rPr>
          <w:rFonts w:ascii="Arial" w:hAnsi="Arial" w:cs="Arial"/>
          <w:sz w:val="22"/>
        </w:rPr>
        <w:t xml:space="preserve">Per il modulo di cui al numero 9 la tassa di iscrizione è di Euro </w:t>
      </w:r>
      <w:r w:rsidR="00441CE7" w:rsidRPr="00801DC7">
        <w:rPr>
          <w:rFonts w:ascii="Arial" w:hAnsi="Arial" w:cs="Arial"/>
          <w:sz w:val="22"/>
        </w:rPr>
        <w:t>200</w:t>
      </w:r>
      <w:r w:rsidRPr="00801DC7">
        <w:rPr>
          <w:rFonts w:ascii="Arial" w:hAnsi="Arial" w:cs="Arial"/>
          <w:sz w:val="22"/>
        </w:rPr>
        <w:t>,00.</w:t>
      </w:r>
    </w:p>
    <w:p w14:paraId="3F56121D" w14:textId="2F218D83" w:rsidR="00335357" w:rsidRPr="00801DC7" w:rsidRDefault="00335357" w:rsidP="00335357">
      <w:pPr>
        <w:autoSpaceDE w:val="0"/>
        <w:autoSpaceDN w:val="0"/>
        <w:adjustRightInd w:val="0"/>
        <w:ind w:hanging="11"/>
        <w:jc w:val="both"/>
        <w:rPr>
          <w:rFonts w:ascii="Arial" w:hAnsi="Arial" w:cs="Arial"/>
          <w:sz w:val="22"/>
        </w:rPr>
      </w:pPr>
      <w:r w:rsidRPr="00801DC7">
        <w:rPr>
          <w:rFonts w:ascii="Arial" w:hAnsi="Arial" w:cs="Arial"/>
          <w:sz w:val="22"/>
        </w:rPr>
        <w:t xml:space="preserve">Per i moduli di cui ai numeri </w:t>
      </w:r>
      <w:r w:rsidR="00441CE7" w:rsidRPr="00801DC7">
        <w:rPr>
          <w:rFonts w:ascii="Arial" w:hAnsi="Arial" w:cs="Arial"/>
          <w:sz w:val="22"/>
        </w:rPr>
        <w:t>10</w:t>
      </w:r>
      <w:r w:rsidRPr="00801DC7">
        <w:rPr>
          <w:rFonts w:ascii="Arial" w:hAnsi="Arial" w:cs="Arial"/>
          <w:sz w:val="22"/>
        </w:rPr>
        <w:t xml:space="preserve"> la tassa di iscrizione è di Euro </w:t>
      </w:r>
      <w:r w:rsidR="002D55BE" w:rsidRPr="00801DC7">
        <w:rPr>
          <w:rFonts w:ascii="Arial" w:hAnsi="Arial" w:cs="Arial"/>
          <w:sz w:val="22"/>
        </w:rPr>
        <w:t>35</w:t>
      </w:r>
      <w:r w:rsidRPr="00801DC7">
        <w:rPr>
          <w:rFonts w:ascii="Arial" w:hAnsi="Arial" w:cs="Arial"/>
          <w:sz w:val="22"/>
        </w:rPr>
        <w:t>0,00.</w:t>
      </w:r>
    </w:p>
    <w:p w14:paraId="0CDAECCE" w14:textId="77777777" w:rsidR="00335357" w:rsidRPr="00801DC7" w:rsidRDefault="00335357" w:rsidP="00335357">
      <w:pPr>
        <w:autoSpaceDE w:val="0"/>
        <w:autoSpaceDN w:val="0"/>
        <w:adjustRightInd w:val="0"/>
        <w:jc w:val="both"/>
        <w:rPr>
          <w:rFonts w:ascii="Arial" w:hAnsi="Arial" w:cs="Arial"/>
          <w:sz w:val="22"/>
        </w:rPr>
      </w:pPr>
    </w:p>
    <w:p w14:paraId="67879773" w14:textId="77777777" w:rsidR="00335357" w:rsidRPr="00801DC7" w:rsidRDefault="00335357" w:rsidP="00335357">
      <w:pPr>
        <w:autoSpaceDE w:val="0"/>
        <w:autoSpaceDN w:val="0"/>
        <w:adjustRightInd w:val="0"/>
        <w:jc w:val="both"/>
        <w:rPr>
          <w:rFonts w:ascii="Arial" w:hAnsi="Arial" w:cs="Arial"/>
          <w:sz w:val="22"/>
        </w:rPr>
      </w:pPr>
      <w:r w:rsidRPr="00801DC7">
        <w:rPr>
          <w:rFonts w:ascii="Arial" w:hAnsi="Arial" w:cs="Arial"/>
          <w:sz w:val="22"/>
        </w:rPr>
        <w:t>Per l’iscrizione a singoli moduli il pagamento va effettuato in un’unica soluzione.</w:t>
      </w:r>
    </w:p>
    <w:p w14:paraId="57CA0C1D" w14:textId="77777777" w:rsidR="00335357" w:rsidRPr="00801DC7" w:rsidRDefault="00335357" w:rsidP="00335357">
      <w:pPr>
        <w:autoSpaceDE w:val="0"/>
        <w:autoSpaceDN w:val="0"/>
        <w:adjustRightInd w:val="0"/>
        <w:ind w:hanging="11"/>
        <w:jc w:val="both"/>
        <w:rPr>
          <w:rFonts w:ascii="Arial" w:hAnsi="Arial" w:cs="Arial"/>
          <w:sz w:val="22"/>
        </w:rPr>
      </w:pPr>
    </w:p>
    <w:p w14:paraId="7D3F9F9B" w14:textId="77777777" w:rsidR="00335357" w:rsidRPr="00801DC7" w:rsidRDefault="00335357" w:rsidP="00335357">
      <w:pPr>
        <w:autoSpaceDE w:val="0"/>
        <w:autoSpaceDN w:val="0"/>
        <w:adjustRightInd w:val="0"/>
        <w:ind w:hanging="11"/>
        <w:jc w:val="both"/>
        <w:rPr>
          <w:rFonts w:ascii="Arial" w:hAnsi="Arial" w:cs="Arial"/>
          <w:sz w:val="22"/>
        </w:rPr>
      </w:pPr>
      <w:r w:rsidRPr="00801DC7">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78B05C1" w14:textId="77777777" w:rsidR="00D048A3" w:rsidRPr="00801DC7" w:rsidRDefault="00D048A3" w:rsidP="006526CB">
      <w:pPr>
        <w:autoSpaceDE w:val="0"/>
        <w:autoSpaceDN w:val="0"/>
        <w:adjustRightInd w:val="0"/>
        <w:ind w:hanging="11"/>
        <w:jc w:val="both"/>
        <w:rPr>
          <w:rFonts w:ascii="Arial" w:hAnsi="Arial" w:cs="Arial"/>
        </w:rPr>
      </w:pPr>
    </w:p>
    <w:p w14:paraId="1812B665" w14:textId="77777777" w:rsidR="00BA2282" w:rsidRPr="00801DC7" w:rsidRDefault="00BA2282" w:rsidP="006526CB">
      <w:pPr>
        <w:autoSpaceDE w:val="0"/>
        <w:autoSpaceDN w:val="0"/>
        <w:adjustRightInd w:val="0"/>
        <w:ind w:hanging="11"/>
        <w:jc w:val="both"/>
        <w:rPr>
          <w:rFonts w:ascii="Arial" w:hAnsi="Arial" w:cs="Arial"/>
        </w:rPr>
      </w:pPr>
    </w:p>
    <w:p w14:paraId="20EBFFB5" w14:textId="77777777" w:rsidR="00BA2282" w:rsidRPr="00801DC7" w:rsidRDefault="00BA2282" w:rsidP="0041685A">
      <w:pPr>
        <w:pStyle w:val="Titolo"/>
        <w:rPr>
          <w:rFonts w:ascii="Arial" w:hAnsi="Arial" w:cs="Arial"/>
          <w:sz w:val="28"/>
          <w:szCs w:val="28"/>
        </w:rPr>
      </w:pPr>
      <w:r w:rsidRPr="00801DC7">
        <w:rPr>
          <w:rFonts w:ascii="Arial" w:hAnsi="Arial" w:cs="Arial"/>
          <w:sz w:val="28"/>
          <w:szCs w:val="28"/>
        </w:rPr>
        <w:t>Tassa di iscrizione in qualità di uditori</w:t>
      </w:r>
    </w:p>
    <w:p w14:paraId="18BD9361" w14:textId="77777777" w:rsidR="00BA2282" w:rsidRPr="00801DC7" w:rsidRDefault="00BA2282" w:rsidP="00BA2282">
      <w:pPr>
        <w:autoSpaceDE w:val="0"/>
        <w:autoSpaceDN w:val="0"/>
        <w:adjustRightInd w:val="0"/>
        <w:rPr>
          <w:rFonts w:ascii="Arial" w:hAnsi="Arial" w:cs="Arial"/>
          <w:b/>
        </w:rPr>
      </w:pPr>
    </w:p>
    <w:p w14:paraId="20F7C371" w14:textId="57CA967A" w:rsidR="00903783" w:rsidRPr="00801DC7" w:rsidRDefault="00903783" w:rsidP="00903783">
      <w:pPr>
        <w:autoSpaceDE w:val="0"/>
        <w:autoSpaceDN w:val="0"/>
        <w:adjustRightInd w:val="0"/>
        <w:jc w:val="both"/>
        <w:rPr>
          <w:rFonts w:ascii="Arial" w:hAnsi="Arial" w:cs="Arial"/>
          <w:sz w:val="22"/>
        </w:rPr>
      </w:pPr>
      <w:r w:rsidRPr="00801DC7">
        <w:rPr>
          <w:rFonts w:ascii="Arial" w:hAnsi="Arial" w:cs="Arial"/>
          <w:sz w:val="22"/>
        </w:rPr>
        <w:t>La tassa di iscrizione ai Corsi in qualità di uditori per il I anno è fissata in euro 2450 somma pari all’70% della tassa di iscrizione al Master</w:t>
      </w:r>
    </w:p>
    <w:p w14:paraId="0C65DA05" w14:textId="3DD6F286" w:rsidR="00E4792A" w:rsidRPr="001F29EA" w:rsidRDefault="00903783" w:rsidP="001F29EA">
      <w:pPr>
        <w:autoSpaceDE w:val="0"/>
        <w:autoSpaceDN w:val="0"/>
        <w:adjustRightInd w:val="0"/>
        <w:jc w:val="both"/>
        <w:rPr>
          <w:rFonts w:ascii="Arial" w:hAnsi="Arial" w:cs="Arial"/>
          <w:sz w:val="22"/>
        </w:rPr>
      </w:pPr>
      <w:r w:rsidRPr="00801DC7">
        <w:rPr>
          <w:rFonts w:ascii="Arial" w:hAnsi="Arial" w:cs="Arial"/>
          <w:sz w:val="22"/>
        </w:rPr>
        <w:t>La tassa di iscrizione ai Corsi in qualità di uditori per il II anno è fissata in euro 1470 somma pari all’70% della tassa di iscrizione al Master</w:t>
      </w:r>
    </w:p>
    <w:sectPr w:rsidR="00E4792A" w:rsidRPr="001F29EA" w:rsidSect="00124C5B">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1B5AB" w14:textId="77777777" w:rsidR="00ED50E0" w:rsidRDefault="00ED50E0">
      <w:r>
        <w:separator/>
      </w:r>
    </w:p>
  </w:endnote>
  <w:endnote w:type="continuationSeparator" w:id="0">
    <w:p w14:paraId="1131F915" w14:textId="77777777" w:rsidR="00ED50E0" w:rsidRDefault="00ED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8A766C" w:rsidRDefault="008A766C"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8A766C" w:rsidRDefault="008A76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8A766C" w:rsidRPr="00703E56" w:rsidRDefault="008A766C"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FE52D8">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8A766C" w:rsidRPr="00703E56" w:rsidRDefault="008A766C">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60CE" w14:textId="77777777" w:rsidR="00ED50E0" w:rsidRDefault="00ED50E0">
      <w:r>
        <w:separator/>
      </w:r>
    </w:p>
  </w:footnote>
  <w:footnote w:type="continuationSeparator" w:id="0">
    <w:p w14:paraId="05A1D241" w14:textId="77777777" w:rsidR="00ED50E0" w:rsidRDefault="00ED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0D3678A3"/>
    <w:multiLevelType w:val="hybridMultilevel"/>
    <w:tmpl w:val="5EFEC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7C31A3"/>
    <w:multiLevelType w:val="hybridMultilevel"/>
    <w:tmpl w:val="FF7AB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6"/>
  </w:num>
  <w:num w:numId="5">
    <w:abstractNumId w:val="19"/>
  </w:num>
  <w:num w:numId="6">
    <w:abstractNumId w:val="5"/>
  </w:num>
  <w:num w:numId="7">
    <w:abstractNumId w:val="35"/>
  </w:num>
  <w:num w:numId="8">
    <w:abstractNumId w:val="17"/>
  </w:num>
  <w:num w:numId="9">
    <w:abstractNumId w:val="40"/>
  </w:num>
  <w:num w:numId="10">
    <w:abstractNumId w:val="16"/>
  </w:num>
  <w:num w:numId="11">
    <w:abstractNumId w:val="43"/>
  </w:num>
  <w:num w:numId="12">
    <w:abstractNumId w:val="8"/>
  </w:num>
  <w:num w:numId="13">
    <w:abstractNumId w:val="42"/>
  </w:num>
  <w:num w:numId="14">
    <w:abstractNumId w:val="41"/>
  </w:num>
  <w:num w:numId="15">
    <w:abstractNumId w:val="33"/>
  </w:num>
  <w:num w:numId="16">
    <w:abstractNumId w:val="12"/>
  </w:num>
  <w:num w:numId="17">
    <w:abstractNumId w:val="44"/>
  </w:num>
  <w:num w:numId="18">
    <w:abstractNumId w:val="18"/>
  </w:num>
  <w:num w:numId="19">
    <w:abstractNumId w:val="39"/>
  </w:num>
  <w:num w:numId="20">
    <w:abstractNumId w:val="21"/>
  </w:num>
  <w:num w:numId="21">
    <w:abstractNumId w:val="20"/>
  </w:num>
  <w:num w:numId="22">
    <w:abstractNumId w:val="15"/>
  </w:num>
  <w:num w:numId="23">
    <w:abstractNumId w:val="11"/>
  </w:num>
  <w:num w:numId="24">
    <w:abstractNumId w:val="28"/>
  </w:num>
  <w:num w:numId="25">
    <w:abstractNumId w:val="38"/>
  </w:num>
  <w:num w:numId="26">
    <w:abstractNumId w:val="30"/>
  </w:num>
  <w:num w:numId="27">
    <w:abstractNumId w:val="6"/>
  </w:num>
  <w:num w:numId="28">
    <w:abstractNumId w:val="45"/>
  </w:num>
  <w:num w:numId="29">
    <w:abstractNumId w:val="24"/>
  </w:num>
  <w:num w:numId="30">
    <w:abstractNumId w:val="1"/>
  </w:num>
  <w:num w:numId="31">
    <w:abstractNumId w:val="32"/>
  </w:num>
  <w:num w:numId="32">
    <w:abstractNumId w:val="13"/>
  </w:num>
  <w:num w:numId="33">
    <w:abstractNumId w:val="31"/>
  </w:num>
  <w:num w:numId="34">
    <w:abstractNumId w:val="34"/>
  </w:num>
  <w:num w:numId="35">
    <w:abstractNumId w:val="23"/>
  </w:num>
  <w:num w:numId="36">
    <w:abstractNumId w:val="2"/>
  </w:num>
  <w:num w:numId="37">
    <w:abstractNumId w:val="29"/>
  </w:num>
  <w:num w:numId="38">
    <w:abstractNumId w:val="27"/>
  </w:num>
  <w:num w:numId="39">
    <w:abstractNumId w:val="25"/>
  </w:num>
  <w:num w:numId="40">
    <w:abstractNumId w:val="22"/>
  </w:num>
  <w:num w:numId="41">
    <w:abstractNumId w:val="0"/>
  </w:num>
  <w:num w:numId="42">
    <w:abstractNumId w:val="7"/>
  </w:num>
  <w:num w:numId="43">
    <w:abstractNumId w:val="3"/>
  </w:num>
  <w:num w:numId="44">
    <w:abstractNumId w:val="9"/>
  </w:num>
  <w:num w:numId="45">
    <w:abstractNumId w:val="20"/>
  </w:num>
  <w:num w:numId="46">
    <w:abstractNumId w:val="36"/>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1F"/>
    <w:rsid w:val="00007619"/>
    <w:rsid w:val="00014326"/>
    <w:rsid w:val="00016399"/>
    <w:rsid w:val="000218CD"/>
    <w:rsid w:val="000218DE"/>
    <w:rsid w:val="00024295"/>
    <w:rsid w:val="00024F08"/>
    <w:rsid w:val="000339D4"/>
    <w:rsid w:val="000354CC"/>
    <w:rsid w:val="000429F8"/>
    <w:rsid w:val="00052D9E"/>
    <w:rsid w:val="00054E13"/>
    <w:rsid w:val="00060D07"/>
    <w:rsid w:val="000612E9"/>
    <w:rsid w:val="0006464C"/>
    <w:rsid w:val="000711BB"/>
    <w:rsid w:val="00076AAD"/>
    <w:rsid w:val="000800A3"/>
    <w:rsid w:val="00083503"/>
    <w:rsid w:val="000856DA"/>
    <w:rsid w:val="000862D5"/>
    <w:rsid w:val="00090C49"/>
    <w:rsid w:val="000914A3"/>
    <w:rsid w:val="00093832"/>
    <w:rsid w:val="00093E7C"/>
    <w:rsid w:val="00094D4E"/>
    <w:rsid w:val="00095D58"/>
    <w:rsid w:val="00095E98"/>
    <w:rsid w:val="000A0F63"/>
    <w:rsid w:val="000A2223"/>
    <w:rsid w:val="000B5891"/>
    <w:rsid w:val="000C0EC4"/>
    <w:rsid w:val="000C6966"/>
    <w:rsid w:val="000C72B0"/>
    <w:rsid w:val="000D0214"/>
    <w:rsid w:val="000D1B40"/>
    <w:rsid w:val="000E57AB"/>
    <w:rsid w:val="000E5B66"/>
    <w:rsid w:val="000E74C7"/>
    <w:rsid w:val="000E7E94"/>
    <w:rsid w:val="000F295D"/>
    <w:rsid w:val="000F307E"/>
    <w:rsid w:val="000F6469"/>
    <w:rsid w:val="00100A4B"/>
    <w:rsid w:val="00104359"/>
    <w:rsid w:val="00105B49"/>
    <w:rsid w:val="00114429"/>
    <w:rsid w:val="0011455F"/>
    <w:rsid w:val="001225C8"/>
    <w:rsid w:val="00123664"/>
    <w:rsid w:val="00124C5B"/>
    <w:rsid w:val="00135765"/>
    <w:rsid w:val="00142798"/>
    <w:rsid w:val="00161A74"/>
    <w:rsid w:val="00166104"/>
    <w:rsid w:val="001664A4"/>
    <w:rsid w:val="00171051"/>
    <w:rsid w:val="00180B3C"/>
    <w:rsid w:val="00181032"/>
    <w:rsid w:val="00183500"/>
    <w:rsid w:val="001865E7"/>
    <w:rsid w:val="00187D86"/>
    <w:rsid w:val="0019109E"/>
    <w:rsid w:val="0019333C"/>
    <w:rsid w:val="00195A44"/>
    <w:rsid w:val="00195FA5"/>
    <w:rsid w:val="001A0100"/>
    <w:rsid w:val="001A07C8"/>
    <w:rsid w:val="001A0E4F"/>
    <w:rsid w:val="001A262E"/>
    <w:rsid w:val="001A4348"/>
    <w:rsid w:val="001A5378"/>
    <w:rsid w:val="001B0662"/>
    <w:rsid w:val="001B2096"/>
    <w:rsid w:val="001B7278"/>
    <w:rsid w:val="001C5F11"/>
    <w:rsid w:val="001C6CB0"/>
    <w:rsid w:val="001D3076"/>
    <w:rsid w:val="001D4978"/>
    <w:rsid w:val="001D4A9E"/>
    <w:rsid w:val="001E0E62"/>
    <w:rsid w:val="001E127B"/>
    <w:rsid w:val="001E6281"/>
    <w:rsid w:val="001E7C77"/>
    <w:rsid w:val="001F0001"/>
    <w:rsid w:val="001F023C"/>
    <w:rsid w:val="001F1CD1"/>
    <w:rsid w:val="001F29EA"/>
    <w:rsid w:val="00201241"/>
    <w:rsid w:val="00202287"/>
    <w:rsid w:val="002039B3"/>
    <w:rsid w:val="00206DF0"/>
    <w:rsid w:val="002154E1"/>
    <w:rsid w:val="002155ED"/>
    <w:rsid w:val="00224185"/>
    <w:rsid w:val="002245DE"/>
    <w:rsid w:val="00224FAB"/>
    <w:rsid w:val="002260FA"/>
    <w:rsid w:val="002266D6"/>
    <w:rsid w:val="0023105E"/>
    <w:rsid w:val="00231623"/>
    <w:rsid w:val="00234AFE"/>
    <w:rsid w:val="00236C37"/>
    <w:rsid w:val="0024085D"/>
    <w:rsid w:val="002427F1"/>
    <w:rsid w:val="002451A7"/>
    <w:rsid w:val="00246538"/>
    <w:rsid w:val="002465DD"/>
    <w:rsid w:val="002570D7"/>
    <w:rsid w:val="00262647"/>
    <w:rsid w:val="00262D33"/>
    <w:rsid w:val="0027290F"/>
    <w:rsid w:val="00274E31"/>
    <w:rsid w:val="00275055"/>
    <w:rsid w:val="00276FB7"/>
    <w:rsid w:val="00277D43"/>
    <w:rsid w:val="00282222"/>
    <w:rsid w:val="0028452A"/>
    <w:rsid w:val="00284B19"/>
    <w:rsid w:val="00290704"/>
    <w:rsid w:val="002932F0"/>
    <w:rsid w:val="00295331"/>
    <w:rsid w:val="002A1AAB"/>
    <w:rsid w:val="002B281C"/>
    <w:rsid w:val="002B3D87"/>
    <w:rsid w:val="002B451D"/>
    <w:rsid w:val="002B55FA"/>
    <w:rsid w:val="002C0099"/>
    <w:rsid w:val="002C049A"/>
    <w:rsid w:val="002C0BC3"/>
    <w:rsid w:val="002C17A6"/>
    <w:rsid w:val="002C46C7"/>
    <w:rsid w:val="002C4D91"/>
    <w:rsid w:val="002D1FF2"/>
    <w:rsid w:val="002D55BE"/>
    <w:rsid w:val="002E10DE"/>
    <w:rsid w:val="002E5016"/>
    <w:rsid w:val="002F3808"/>
    <w:rsid w:val="0030020D"/>
    <w:rsid w:val="00303F39"/>
    <w:rsid w:val="00304692"/>
    <w:rsid w:val="0031274F"/>
    <w:rsid w:val="00314CD8"/>
    <w:rsid w:val="00316617"/>
    <w:rsid w:val="00322A51"/>
    <w:rsid w:val="00331D1A"/>
    <w:rsid w:val="00332E03"/>
    <w:rsid w:val="00335357"/>
    <w:rsid w:val="003362BA"/>
    <w:rsid w:val="00336A1C"/>
    <w:rsid w:val="003378EF"/>
    <w:rsid w:val="0034183C"/>
    <w:rsid w:val="00341D6E"/>
    <w:rsid w:val="0035231B"/>
    <w:rsid w:val="00362E5F"/>
    <w:rsid w:val="00365EA7"/>
    <w:rsid w:val="00371992"/>
    <w:rsid w:val="0037362B"/>
    <w:rsid w:val="00380DF8"/>
    <w:rsid w:val="003810ED"/>
    <w:rsid w:val="00381B6F"/>
    <w:rsid w:val="003919F6"/>
    <w:rsid w:val="003A2198"/>
    <w:rsid w:val="003A7E5D"/>
    <w:rsid w:val="003B1BF3"/>
    <w:rsid w:val="003C023C"/>
    <w:rsid w:val="003C26B2"/>
    <w:rsid w:val="003C4C21"/>
    <w:rsid w:val="003C6EAB"/>
    <w:rsid w:val="003D4FA8"/>
    <w:rsid w:val="003D74AE"/>
    <w:rsid w:val="003E008C"/>
    <w:rsid w:val="003E14C8"/>
    <w:rsid w:val="003E4C62"/>
    <w:rsid w:val="003E5B85"/>
    <w:rsid w:val="003E621C"/>
    <w:rsid w:val="003E7327"/>
    <w:rsid w:val="003F0B7B"/>
    <w:rsid w:val="003F283E"/>
    <w:rsid w:val="003F4A77"/>
    <w:rsid w:val="003F68BC"/>
    <w:rsid w:val="00400071"/>
    <w:rsid w:val="0040221D"/>
    <w:rsid w:val="00404959"/>
    <w:rsid w:val="00410289"/>
    <w:rsid w:val="0041062F"/>
    <w:rsid w:val="00410EE3"/>
    <w:rsid w:val="004138E6"/>
    <w:rsid w:val="0041685A"/>
    <w:rsid w:val="004173FE"/>
    <w:rsid w:val="00420BE2"/>
    <w:rsid w:val="00424A36"/>
    <w:rsid w:val="00426DCC"/>
    <w:rsid w:val="004301D0"/>
    <w:rsid w:val="00434076"/>
    <w:rsid w:val="00441CE7"/>
    <w:rsid w:val="00450023"/>
    <w:rsid w:val="0045183A"/>
    <w:rsid w:val="00454AE4"/>
    <w:rsid w:val="00455800"/>
    <w:rsid w:val="00466F1F"/>
    <w:rsid w:val="00470F52"/>
    <w:rsid w:val="00471C41"/>
    <w:rsid w:val="00480848"/>
    <w:rsid w:val="004831C1"/>
    <w:rsid w:val="00485A65"/>
    <w:rsid w:val="00491BED"/>
    <w:rsid w:val="004957DD"/>
    <w:rsid w:val="00495E41"/>
    <w:rsid w:val="00497B91"/>
    <w:rsid w:val="004B4A5A"/>
    <w:rsid w:val="004B667B"/>
    <w:rsid w:val="004C64AF"/>
    <w:rsid w:val="004C6DA2"/>
    <w:rsid w:val="004E0294"/>
    <w:rsid w:val="004E042B"/>
    <w:rsid w:val="004E0637"/>
    <w:rsid w:val="00505BCE"/>
    <w:rsid w:val="005212C5"/>
    <w:rsid w:val="005236C6"/>
    <w:rsid w:val="005347D0"/>
    <w:rsid w:val="005362FD"/>
    <w:rsid w:val="005449B7"/>
    <w:rsid w:val="00544B53"/>
    <w:rsid w:val="0055245E"/>
    <w:rsid w:val="00554295"/>
    <w:rsid w:val="005556CB"/>
    <w:rsid w:val="00555751"/>
    <w:rsid w:val="005562D7"/>
    <w:rsid w:val="00561074"/>
    <w:rsid w:val="00561B18"/>
    <w:rsid w:val="00563AC7"/>
    <w:rsid w:val="00566F50"/>
    <w:rsid w:val="00567B03"/>
    <w:rsid w:val="005729B9"/>
    <w:rsid w:val="00575880"/>
    <w:rsid w:val="00577B48"/>
    <w:rsid w:val="005804EE"/>
    <w:rsid w:val="00582176"/>
    <w:rsid w:val="005A05CF"/>
    <w:rsid w:val="005A32C1"/>
    <w:rsid w:val="005A4812"/>
    <w:rsid w:val="005B098A"/>
    <w:rsid w:val="005B2653"/>
    <w:rsid w:val="005B41B3"/>
    <w:rsid w:val="005B5EE8"/>
    <w:rsid w:val="005C1639"/>
    <w:rsid w:val="005C4B07"/>
    <w:rsid w:val="005D2B42"/>
    <w:rsid w:val="005D3B06"/>
    <w:rsid w:val="005D4BD2"/>
    <w:rsid w:val="005D750D"/>
    <w:rsid w:val="005E4F36"/>
    <w:rsid w:val="005E53C2"/>
    <w:rsid w:val="005F427C"/>
    <w:rsid w:val="005F4772"/>
    <w:rsid w:val="005F66F7"/>
    <w:rsid w:val="005F6DF4"/>
    <w:rsid w:val="006010F7"/>
    <w:rsid w:val="00601595"/>
    <w:rsid w:val="00607910"/>
    <w:rsid w:val="00613635"/>
    <w:rsid w:val="00613C47"/>
    <w:rsid w:val="00613D72"/>
    <w:rsid w:val="00614E89"/>
    <w:rsid w:val="00615780"/>
    <w:rsid w:val="00620427"/>
    <w:rsid w:val="00632FB7"/>
    <w:rsid w:val="0063380C"/>
    <w:rsid w:val="00634A33"/>
    <w:rsid w:val="0063722A"/>
    <w:rsid w:val="006376CF"/>
    <w:rsid w:val="00637931"/>
    <w:rsid w:val="0064163E"/>
    <w:rsid w:val="00643B31"/>
    <w:rsid w:val="006526CB"/>
    <w:rsid w:val="00653743"/>
    <w:rsid w:val="006566EA"/>
    <w:rsid w:val="006577B3"/>
    <w:rsid w:val="006628FC"/>
    <w:rsid w:val="006650B7"/>
    <w:rsid w:val="00667039"/>
    <w:rsid w:val="00675099"/>
    <w:rsid w:val="0067576D"/>
    <w:rsid w:val="006818D3"/>
    <w:rsid w:val="00682958"/>
    <w:rsid w:val="00682A2B"/>
    <w:rsid w:val="006865A0"/>
    <w:rsid w:val="006904E9"/>
    <w:rsid w:val="00692EF7"/>
    <w:rsid w:val="006A5531"/>
    <w:rsid w:val="006B1AA7"/>
    <w:rsid w:val="006B232C"/>
    <w:rsid w:val="006B5D43"/>
    <w:rsid w:val="006C14B5"/>
    <w:rsid w:val="006C1B52"/>
    <w:rsid w:val="006C2242"/>
    <w:rsid w:val="006C2BB2"/>
    <w:rsid w:val="006C57D5"/>
    <w:rsid w:val="006C6A70"/>
    <w:rsid w:val="006C7B38"/>
    <w:rsid w:val="006D3C4D"/>
    <w:rsid w:val="006D4628"/>
    <w:rsid w:val="006D4CF6"/>
    <w:rsid w:val="00702FF3"/>
    <w:rsid w:val="00703E56"/>
    <w:rsid w:val="00705929"/>
    <w:rsid w:val="00707A88"/>
    <w:rsid w:val="00710148"/>
    <w:rsid w:val="007107D8"/>
    <w:rsid w:val="00710CAC"/>
    <w:rsid w:val="007218CA"/>
    <w:rsid w:val="00725287"/>
    <w:rsid w:val="00727237"/>
    <w:rsid w:val="00734BB5"/>
    <w:rsid w:val="00735CCD"/>
    <w:rsid w:val="00740910"/>
    <w:rsid w:val="00740C2E"/>
    <w:rsid w:val="00741803"/>
    <w:rsid w:val="00742C6E"/>
    <w:rsid w:val="00754CA0"/>
    <w:rsid w:val="007568DE"/>
    <w:rsid w:val="0076068A"/>
    <w:rsid w:val="007615AC"/>
    <w:rsid w:val="007617C7"/>
    <w:rsid w:val="00765BCC"/>
    <w:rsid w:val="00767DC1"/>
    <w:rsid w:val="007721E2"/>
    <w:rsid w:val="00784B60"/>
    <w:rsid w:val="007917D4"/>
    <w:rsid w:val="007920AE"/>
    <w:rsid w:val="00792B55"/>
    <w:rsid w:val="007A0F44"/>
    <w:rsid w:val="007A152F"/>
    <w:rsid w:val="007A24B1"/>
    <w:rsid w:val="007A3782"/>
    <w:rsid w:val="007A5A6C"/>
    <w:rsid w:val="007A6480"/>
    <w:rsid w:val="007B1D28"/>
    <w:rsid w:val="007B222B"/>
    <w:rsid w:val="007B3CA7"/>
    <w:rsid w:val="007B4041"/>
    <w:rsid w:val="007C0A48"/>
    <w:rsid w:val="007C2B68"/>
    <w:rsid w:val="007C4343"/>
    <w:rsid w:val="007C66E6"/>
    <w:rsid w:val="007C75B7"/>
    <w:rsid w:val="007D1441"/>
    <w:rsid w:val="007D7D38"/>
    <w:rsid w:val="007E2D20"/>
    <w:rsid w:val="007E5231"/>
    <w:rsid w:val="007E739C"/>
    <w:rsid w:val="007E75E2"/>
    <w:rsid w:val="007F14AD"/>
    <w:rsid w:val="007F1778"/>
    <w:rsid w:val="007F210D"/>
    <w:rsid w:val="007F2CED"/>
    <w:rsid w:val="007F4DFA"/>
    <w:rsid w:val="00801DC7"/>
    <w:rsid w:val="00805AE6"/>
    <w:rsid w:val="0081382A"/>
    <w:rsid w:val="00815E39"/>
    <w:rsid w:val="00820C86"/>
    <w:rsid w:val="008225A1"/>
    <w:rsid w:val="0083074E"/>
    <w:rsid w:val="008472C8"/>
    <w:rsid w:val="00850D9F"/>
    <w:rsid w:val="00853F85"/>
    <w:rsid w:val="00861D2D"/>
    <w:rsid w:val="00867D60"/>
    <w:rsid w:val="00882722"/>
    <w:rsid w:val="00886C3B"/>
    <w:rsid w:val="008950C5"/>
    <w:rsid w:val="00895422"/>
    <w:rsid w:val="00897619"/>
    <w:rsid w:val="008A2E77"/>
    <w:rsid w:val="008A31C8"/>
    <w:rsid w:val="008A3B8A"/>
    <w:rsid w:val="008A5A48"/>
    <w:rsid w:val="008A766C"/>
    <w:rsid w:val="008A7FBA"/>
    <w:rsid w:val="008B0935"/>
    <w:rsid w:val="008B2512"/>
    <w:rsid w:val="008B67F0"/>
    <w:rsid w:val="008C1F92"/>
    <w:rsid w:val="008C3FED"/>
    <w:rsid w:val="008C760C"/>
    <w:rsid w:val="008D7D3F"/>
    <w:rsid w:val="008E06D0"/>
    <w:rsid w:val="008E1ADC"/>
    <w:rsid w:val="008E26FE"/>
    <w:rsid w:val="008E3063"/>
    <w:rsid w:val="008E7172"/>
    <w:rsid w:val="008E7D84"/>
    <w:rsid w:val="008F1B27"/>
    <w:rsid w:val="008F483C"/>
    <w:rsid w:val="008F484C"/>
    <w:rsid w:val="008F5863"/>
    <w:rsid w:val="008F5B83"/>
    <w:rsid w:val="00903783"/>
    <w:rsid w:val="009055FB"/>
    <w:rsid w:val="0091318B"/>
    <w:rsid w:val="00920AD8"/>
    <w:rsid w:val="009237FE"/>
    <w:rsid w:val="0092542D"/>
    <w:rsid w:val="00926DDD"/>
    <w:rsid w:val="00940520"/>
    <w:rsid w:val="00940B97"/>
    <w:rsid w:val="00943375"/>
    <w:rsid w:val="009516ED"/>
    <w:rsid w:val="00952B71"/>
    <w:rsid w:val="00960120"/>
    <w:rsid w:val="00963865"/>
    <w:rsid w:val="00971ECE"/>
    <w:rsid w:val="009747AD"/>
    <w:rsid w:val="00974F69"/>
    <w:rsid w:val="009752CE"/>
    <w:rsid w:val="009753E9"/>
    <w:rsid w:val="00977C77"/>
    <w:rsid w:val="009832C6"/>
    <w:rsid w:val="00986913"/>
    <w:rsid w:val="00994941"/>
    <w:rsid w:val="009A103C"/>
    <w:rsid w:val="009A2072"/>
    <w:rsid w:val="009A2D81"/>
    <w:rsid w:val="009A445D"/>
    <w:rsid w:val="009A5A51"/>
    <w:rsid w:val="009B03FA"/>
    <w:rsid w:val="009B4B97"/>
    <w:rsid w:val="009B7CD8"/>
    <w:rsid w:val="009C2BF2"/>
    <w:rsid w:val="009C3C3D"/>
    <w:rsid w:val="009C4571"/>
    <w:rsid w:val="009C49B7"/>
    <w:rsid w:val="009C7CB6"/>
    <w:rsid w:val="009C7D4C"/>
    <w:rsid w:val="009D0431"/>
    <w:rsid w:val="009D2F14"/>
    <w:rsid w:val="009D600B"/>
    <w:rsid w:val="009D7649"/>
    <w:rsid w:val="009E2BF9"/>
    <w:rsid w:val="009F1E17"/>
    <w:rsid w:val="00A02ED6"/>
    <w:rsid w:val="00A11608"/>
    <w:rsid w:val="00A11AAC"/>
    <w:rsid w:val="00A11ECC"/>
    <w:rsid w:val="00A14F24"/>
    <w:rsid w:val="00A15096"/>
    <w:rsid w:val="00A153AE"/>
    <w:rsid w:val="00A15FCB"/>
    <w:rsid w:val="00A213CA"/>
    <w:rsid w:val="00A25173"/>
    <w:rsid w:val="00A26F6A"/>
    <w:rsid w:val="00A27025"/>
    <w:rsid w:val="00A27977"/>
    <w:rsid w:val="00A3475D"/>
    <w:rsid w:val="00A34C96"/>
    <w:rsid w:val="00A42122"/>
    <w:rsid w:val="00A50516"/>
    <w:rsid w:val="00A55648"/>
    <w:rsid w:val="00A5766D"/>
    <w:rsid w:val="00A64293"/>
    <w:rsid w:val="00A666AF"/>
    <w:rsid w:val="00A67A02"/>
    <w:rsid w:val="00A7199B"/>
    <w:rsid w:val="00A72858"/>
    <w:rsid w:val="00A73136"/>
    <w:rsid w:val="00A7469F"/>
    <w:rsid w:val="00A808DB"/>
    <w:rsid w:val="00A85298"/>
    <w:rsid w:val="00A86420"/>
    <w:rsid w:val="00A86F87"/>
    <w:rsid w:val="00A94EE1"/>
    <w:rsid w:val="00AA17F7"/>
    <w:rsid w:val="00AA383D"/>
    <w:rsid w:val="00AB0B79"/>
    <w:rsid w:val="00AB53FC"/>
    <w:rsid w:val="00AC1D9D"/>
    <w:rsid w:val="00AC5D32"/>
    <w:rsid w:val="00AC5F41"/>
    <w:rsid w:val="00AC7C75"/>
    <w:rsid w:val="00AD1F7B"/>
    <w:rsid w:val="00AD3E80"/>
    <w:rsid w:val="00AD6E88"/>
    <w:rsid w:val="00AE174F"/>
    <w:rsid w:val="00AE1841"/>
    <w:rsid w:val="00AE27E0"/>
    <w:rsid w:val="00AE550B"/>
    <w:rsid w:val="00AF27AD"/>
    <w:rsid w:val="00AF5964"/>
    <w:rsid w:val="00AF68BD"/>
    <w:rsid w:val="00AF6A4B"/>
    <w:rsid w:val="00B002D9"/>
    <w:rsid w:val="00B00D38"/>
    <w:rsid w:val="00B0265C"/>
    <w:rsid w:val="00B04F92"/>
    <w:rsid w:val="00B07FDB"/>
    <w:rsid w:val="00B130C2"/>
    <w:rsid w:val="00B13216"/>
    <w:rsid w:val="00B21938"/>
    <w:rsid w:val="00B245C5"/>
    <w:rsid w:val="00B257DE"/>
    <w:rsid w:val="00B26EE5"/>
    <w:rsid w:val="00B35242"/>
    <w:rsid w:val="00B378E8"/>
    <w:rsid w:val="00B40AED"/>
    <w:rsid w:val="00B458A1"/>
    <w:rsid w:val="00B53239"/>
    <w:rsid w:val="00B614BA"/>
    <w:rsid w:val="00B61EE6"/>
    <w:rsid w:val="00B77205"/>
    <w:rsid w:val="00B82C53"/>
    <w:rsid w:val="00B83C62"/>
    <w:rsid w:val="00B858E0"/>
    <w:rsid w:val="00BA2282"/>
    <w:rsid w:val="00BA2D8B"/>
    <w:rsid w:val="00BA2DED"/>
    <w:rsid w:val="00BB039E"/>
    <w:rsid w:val="00BC2466"/>
    <w:rsid w:val="00BC753E"/>
    <w:rsid w:val="00BD0CCE"/>
    <w:rsid w:val="00BD3219"/>
    <w:rsid w:val="00BE49A3"/>
    <w:rsid w:val="00BE615D"/>
    <w:rsid w:val="00BF36E9"/>
    <w:rsid w:val="00BF6326"/>
    <w:rsid w:val="00C049FD"/>
    <w:rsid w:val="00C10670"/>
    <w:rsid w:val="00C10C4A"/>
    <w:rsid w:val="00C12C44"/>
    <w:rsid w:val="00C12F46"/>
    <w:rsid w:val="00C16025"/>
    <w:rsid w:val="00C160D6"/>
    <w:rsid w:val="00C20E8C"/>
    <w:rsid w:val="00C21A22"/>
    <w:rsid w:val="00C2241E"/>
    <w:rsid w:val="00C37249"/>
    <w:rsid w:val="00C42C05"/>
    <w:rsid w:val="00C43B4F"/>
    <w:rsid w:val="00C45583"/>
    <w:rsid w:val="00C51987"/>
    <w:rsid w:val="00C5542E"/>
    <w:rsid w:val="00C571B4"/>
    <w:rsid w:val="00C643C3"/>
    <w:rsid w:val="00C66AEA"/>
    <w:rsid w:val="00C70083"/>
    <w:rsid w:val="00C75DE4"/>
    <w:rsid w:val="00C76BBA"/>
    <w:rsid w:val="00C76D95"/>
    <w:rsid w:val="00C76DA8"/>
    <w:rsid w:val="00C77369"/>
    <w:rsid w:val="00C77FB2"/>
    <w:rsid w:val="00C86215"/>
    <w:rsid w:val="00C90B29"/>
    <w:rsid w:val="00C93242"/>
    <w:rsid w:val="00C9341F"/>
    <w:rsid w:val="00C9353B"/>
    <w:rsid w:val="00CA3E65"/>
    <w:rsid w:val="00CA4BFC"/>
    <w:rsid w:val="00CC0CEC"/>
    <w:rsid w:val="00CD00CA"/>
    <w:rsid w:val="00CD32DA"/>
    <w:rsid w:val="00CF6FC5"/>
    <w:rsid w:val="00D048A3"/>
    <w:rsid w:val="00D10A6F"/>
    <w:rsid w:val="00D13314"/>
    <w:rsid w:val="00D17624"/>
    <w:rsid w:val="00D22E4D"/>
    <w:rsid w:val="00D23E13"/>
    <w:rsid w:val="00D24C8B"/>
    <w:rsid w:val="00D24DEB"/>
    <w:rsid w:val="00D3417B"/>
    <w:rsid w:val="00D3642A"/>
    <w:rsid w:val="00D36563"/>
    <w:rsid w:val="00D40DE3"/>
    <w:rsid w:val="00D45666"/>
    <w:rsid w:val="00D459FE"/>
    <w:rsid w:val="00D52DA5"/>
    <w:rsid w:val="00D554AE"/>
    <w:rsid w:val="00D56BCC"/>
    <w:rsid w:val="00D6142C"/>
    <w:rsid w:val="00D62551"/>
    <w:rsid w:val="00D63A48"/>
    <w:rsid w:val="00D714E0"/>
    <w:rsid w:val="00D80931"/>
    <w:rsid w:val="00D849CD"/>
    <w:rsid w:val="00D86D22"/>
    <w:rsid w:val="00DA2746"/>
    <w:rsid w:val="00DA3655"/>
    <w:rsid w:val="00DA7233"/>
    <w:rsid w:val="00DB1D95"/>
    <w:rsid w:val="00DB2675"/>
    <w:rsid w:val="00DB43F0"/>
    <w:rsid w:val="00DB64E7"/>
    <w:rsid w:val="00DB7050"/>
    <w:rsid w:val="00DB7A01"/>
    <w:rsid w:val="00DC34CD"/>
    <w:rsid w:val="00DD101E"/>
    <w:rsid w:val="00DD6108"/>
    <w:rsid w:val="00DE4AE4"/>
    <w:rsid w:val="00DE7FE7"/>
    <w:rsid w:val="00DF17F3"/>
    <w:rsid w:val="00DF2357"/>
    <w:rsid w:val="00DF639E"/>
    <w:rsid w:val="00DF71DA"/>
    <w:rsid w:val="00E005BA"/>
    <w:rsid w:val="00E0620B"/>
    <w:rsid w:val="00E079E4"/>
    <w:rsid w:val="00E111EC"/>
    <w:rsid w:val="00E120F8"/>
    <w:rsid w:val="00E159F6"/>
    <w:rsid w:val="00E17041"/>
    <w:rsid w:val="00E305A8"/>
    <w:rsid w:val="00E31F6D"/>
    <w:rsid w:val="00E3469B"/>
    <w:rsid w:val="00E3538D"/>
    <w:rsid w:val="00E374F6"/>
    <w:rsid w:val="00E41583"/>
    <w:rsid w:val="00E42CA0"/>
    <w:rsid w:val="00E4792A"/>
    <w:rsid w:val="00E536BC"/>
    <w:rsid w:val="00E571E0"/>
    <w:rsid w:val="00E6107F"/>
    <w:rsid w:val="00E62546"/>
    <w:rsid w:val="00E62FD3"/>
    <w:rsid w:val="00E63412"/>
    <w:rsid w:val="00E64A55"/>
    <w:rsid w:val="00E6687D"/>
    <w:rsid w:val="00E67952"/>
    <w:rsid w:val="00E70659"/>
    <w:rsid w:val="00E723DE"/>
    <w:rsid w:val="00E73DDA"/>
    <w:rsid w:val="00E82014"/>
    <w:rsid w:val="00E853E1"/>
    <w:rsid w:val="00E87121"/>
    <w:rsid w:val="00E96431"/>
    <w:rsid w:val="00EA125F"/>
    <w:rsid w:val="00EA1FDD"/>
    <w:rsid w:val="00EB0FDA"/>
    <w:rsid w:val="00EB32B3"/>
    <w:rsid w:val="00EB3471"/>
    <w:rsid w:val="00EB4298"/>
    <w:rsid w:val="00EC0340"/>
    <w:rsid w:val="00ED4A6B"/>
    <w:rsid w:val="00ED50E0"/>
    <w:rsid w:val="00ED7781"/>
    <w:rsid w:val="00EE7D16"/>
    <w:rsid w:val="00EE7E2D"/>
    <w:rsid w:val="00EF59A1"/>
    <w:rsid w:val="00F00ACA"/>
    <w:rsid w:val="00F013C0"/>
    <w:rsid w:val="00F01636"/>
    <w:rsid w:val="00F01690"/>
    <w:rsid w:val="00F019BE"/>
    <w:rsid w:val="00F04482"/>
    <w:rsid w:val="00F04545"/>
    <w:rsid w:val="00F0560D"/>
    <w:rsid w:val="00F078AC"/>
    <w:rsid w:val="00F10596"/>
    <w:rsid w:val="00F15B67"/>
    <w:rsid w:val="00F17D8D"/>
    <w:rsid w:val="00F2102E"/>
    <w:rsid w:val="00F24514"/>
    <w:rsid w:val="00F25A1F"/>
    <w:rsid w:val="00F26284"/>
    <w:rsid w:val="00F27620"/>
    <w:rsid w:val="00F333C9"/>
    <w:rsid w:val="00F35AED"/>
    <w:rsid w:val="00F370C5"/>
    <w:rsid w:val="00F377CC"/>
    <w:rsid w:val="00F42069"/>
    <w:rsid w:val="00F6043C"/>
    <w:rsid w:val="00F62526"/>
    <w:rsid w:val="00F71B12"/>
    <w:rsid w:val="00F72290"/>
    <w:rsid w:val="00F840BE"/>
    <w:rsid w:val="00F86015"/>
    <w:rsid w:val="00F8794A"/>
    <w:rsid w:val="00F90F34"/>
    <w:rsid w:val="00F91AF7"/>
    <w:rsid w:val="00F945CF"/>
    <w:rsid w:val="00F94CFB"/>
    <w:rsid w:val="00FA0D32"/>
    <w:rsid w:val="00FA60CC"/>
    <w:rsid w:val="00FB38EF"/>
    <w:rsid w:val="00FB3B97"/>
    <w:rsid w:val="00FB3DD8"/>
    <w:rsid w:val="00FB489F"/>
    <w:rsid w:val="00FB50E5"/>
    <w:rsid w:val="00FB6CE4"/>
    <w:rsid w:val="00FB7D48"/>
    <w:rsid w:val="00FC35D7"/>
    <w:rsid w:val="00FC41AD"/>
    <w:rsid w:val="00FC7671"/>
    <w:rsid w:val="00FE1434"/>
    <w:rsid w:val="00FE269D"/>
    <w:rsid w:val="00FE4A3E"/>
    <w:rsid w:val="00FE52D8"/>
    <w:rsid w:val="00FE53A3"/>
    <w:rsid w:val="00FF2C00"/>
    <w:rsid w:val="00FF30E2"/>
    <w:rsid w:val="00FF5954"/>
    <w:rsid w:val="00FF74BC"/>
    <w:rsid w:val="022D7179"/>
    <w:rsid w:val="0245FD03"/>
    <w:rsid w:val="08B08B7B"/>
    <w:rsid w:val="2AC21C9F"/>
    <w:rsid w:val="32E05E74"/>
    <w:rsid w:val="385198BB"/>
    <w:rsid w:val="3B43BD1A"/>
    <w:rsid w:val="3F179D5C"/>
    <w:rsid w:val="55614696"/>
    <w:rsid w:val="56EC5F88"/>
    <w:rsid w:val="5A76C06A"/>
    <w:rsid w:val="5CC0F52B"/>
    <w:rsid w:val="6BFC1358"/>
    <w:rsid w:val="71D299D5"/>
    <w:rsid w:val="7E59D9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B895EF91-79B0-43C3-AA5C-4D2999D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xmsonormal">
    <w:name w:val="x_msonormal"/>
    <w:basedOn w:val="Normale"/>
    <w:rsid w:val="00707A88"/>
    <w:rPr>
      <w:rFonts w:ascii="Calibri" w:eastAsia="Calibri" w:hAnsi="Calibri" w:cs="Calibri"/>
      <w:sz w:val="22"/>
      <w:szCs w:val="22"/>
    </w:rPr>
  </w:style>
  <w:style w:type="paragraph" w:customStyle="1" w:styleId="xmsolistparagraph">
    <w:name w:val="x_msolistparagraph"/>
    <w:basedOn w:val="Normale"/>
    <w:rsid w:val="00707A88"/>
    <w:rPr>
      <w:rFonts w:ascii="Calibri" w:eastAsia="Calibri" w:hAnsi="Calibri" w:cs="Calibri"/>
      <w:sz w:val="22"/>
      <w:szCs w:val="22"/>
    </w:rPr>
  </w:style>
  <w:style w:type="character" w:styleId="Collegamentoipertestuale">
    <w:name w:val="Hyperlink"/>
    <w:basedOn w:val="Carpredefinitoparagrafo"/>
    <w:uiPriority w:val="99"/>
    <w:unhideWhenUsed/>
    <w:rsid w:val="00D80931"/>
    <w:rPr>
      <w:color w:val="0563C1" w:themeColor="hyperlink"/>
      <w:u w:val="single"/>
    </w:rPr>
  </w:style>
  <w:style w:type="paragraph" w:customStyle="1" w:styleId="Default">
    <w:name w:val="Default"/>
    <w:rsid w:val="00F24514"/>
    <w:pPr>
      <w:widowControl w:val="0"/>
      <w:autoSpaceDE w:val="0"/>
      <w:autoSpaceDN w:val="0"/>
      <w:adjustRightInd w:val="0"/>
    </w:pPr>
    <w:rPr>
      <w:rFonts w:ascii="Arial" w:hAnsi="Arial" w:cs="Arial"/>
      <w:color w:val="000000"/>
    </w:rPr>
  </w:style>
  <w:style w:type="character" w:styleId="Collegamentovisitato">
    <w:name w:val="FollowedHyperlink"/>
    <w:basedOn w:val="Carpredefinitoparagrafo"/>
    <w:uiPriority w:val="99"/>
    <w:semiHidden/>
    <w:unhideWhenUsed/>
    <w:rsid w:val="00135765"/>
    <w:rPr>
      <w:color w:val="954F72" w:themeColor="followedHyperlink"/>
      <w:u w:val="single"/>
    </w:rPr>
  </w:style>
  <w:style w:type="paragraph" w:styleId="Revisione">
    <w:name w:val="Revision"/>
    <w:hidden/>
    <w:uiPriority w:val="99"/>
    <w:semiHidden/>
    <w:rsid w:val="0080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1008">
      <w:bodyDiv w:val="1"/>
      <w:marLeft w:val="0"/>
      <w:marRight w:val="0"/>
      <w:marTop w:val="0"/>
      <w:marBottom w:val="0"/>
      <w:divBdr>
        <w:top w:val="none" w:sz="0" w:space="0" w:color="auto"/>
        <w:left w:val="none" w:sz="0" w:space="0" w:color="auto"/>
        <w:bottom w:val="none" w:sz="0" w:space="0" w:color="auto"/>
        <w:right w:val="none" w:sz="0" w:space="0" w:color="auto"/>
      </w:divBdr>
    </w:div>
    <w:div w:id="221409229">
      <w:bodyDiv w:val="1"/>
      <w:marLeft w:val="0"/>
      <w:marRight w:val="0"/>
      <w:marTop w:val="0"/>
      <w:marBottom w:val="0"/>
      <w:divBdr>
        <w:top w:val="none" w:sz="0" w:space="0" w:color="auto"/>
        <w:left w:val="none" w:sz="0" w:space="0" w:color="auto"/>
        <w:bottom w:val="none" w:sz="0" w:space="0" w:color="auto"/>
        <w:right w:val="none" w:sz="0" w:space="0" w:color="auto"/>
      </w:divBdr>
    </w:div>
    <w:div w:id="268513531">
      <w:bodyDiv w:val="1"/>
      <w:marLeft w:val="0"/>
      <w:marRight w:val="0"/>
      <w:marTop w:val="0"/>
      <w:marBottom w:val="0"/>
      <w:divBdr>
        <w:top w:val="none" w:sz="0" w:space="0" w:color="auto"/>
        <w:left w:val="none" w:sz="0" w:space="0" w:color="auto"/>
        <w:bottom w:val="none" w:sz="0" w:space="0" w:color="auto"/>
        <w:right w:val="none" w:sz="0" w:space="0" w:color="auto"/>
      </w:divBdr>
    </w:div>
    <w:div w:id="328019150">
      <w:bodyDiv w:val="1"/>
      <w:marLeft w:val="0"/>
      <w:marRight w:val="0"/>
      <w:marTop w:val="0"/>
      <w:marBottom w:val="0"/>
      <w:divBdr>
        <w:top w:val="none" w:sz="0" w:space="0" w:color="auto"/>
        <w:left w:val="none" w:sz="0" w:space="0" w:color="auto"/>
        <w:bottom w:val="none" w:sz="0" w:space="0" w:color="auto"/>
        <w:right w:val="none" w:sz="0" w:space="0" w:color="auto"/>
      </w:divBdr>
    </w:div>
    <w:div w:id="328558179">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470056776">
      <w:bodyDiv w:val="1"/>
      <w:marLeft w:val="0"/>
      <w:marRight w:val="0"/>
      <w:marTop w:val="0"/>
      <w:marBottom w:val="0"/>
      <w:divBdr>
        <w:top w:val="none" w:sz="0" w:space="0" w:color="auto"/>
        <w:left w:val="none" w:sz="0" w:space="0" w:color="auto"/>
        <w:bottom w:val="none" w:sz="0" w:space="0" w:color="auto"/>
        <w:right w:val="none" w:sz="0" w:space="0" w:color="auto"/>
      </w:divBdr>
    </w:div>
    <w:div w:id="527446284">
      <w:bodyDiv w:val="1"/>
      <w:marLeft w:val="0"/>
      <w:marRight w:val="0"/>
      <w:marTop w:val="0"/>
      <w:marBottom w:val="0"/>
      <w:divBdr>
        <w:top w:val="none" w:sz="0" w:space="0" w:color="auto"/>
        <w:left w:val="none" w:sz="0" w:space="0" w:color="auto"/>
        <w:bottom w:val="none" w:sz="0" w:space="0" w:color="auto"/>
        <w:right w:val="none" w:sz="0" w:space="0" w:color="auto"/>
      </w:divBdr>
    </w:div>
    <w:div w:id="536090271">
      <w:bodyDiv w:val="1"/>
      <w:marLeft w:val="0"/>
      <w:marRight w:val="0"/>
      <w:marTop w:val="0"/>
      <w:marBottom w:val="0"/>
      <w:divBdr>
        <w:top w:val="none" w:sz="0" w:space="0" w:color="auto"/>
        <w:left w:val="none" w:sz="0" w:space="0" w:color="auto"/>
        <w:bottom w:val="none" w:sz="0" w:space="0" w:color="auto"/>
        <w:right w:val="none" w:sz="0" w:space="0" w:color="auto"/>
      </w:divBdr>
    </w:div>
    <w:div w:id="563879355">
      <w:bodyDiv w:val="1"/>
      <w:marLeft w:val="0"/>
      <w:marRight w:val="0"/>
      <w:marTop w:val="0"/>
      <w:marBottom w:val="0"/>
      <w:divBdr>
        <w:top w:val="none" w:sz="0" w:space="0" w:color="auto"/>
        <w:left w:val="none" w:sz="0" w:space="0" w:color="auto"/>
        <w:bottom w:val="none" w:sz="0" w:space="0" w:color="auto"/>
        <w:right w:val="none" w:sz="0" w:space="0" w:color="auto"/>
      </w:divBdr>
    </w:div>
    <w:div w:id="576132925">
      <w:bodyDiv w:val="1"/>
      <w:marLeft w:val="0"/>
      <w:marRight w:val="0"/>
      <w:marTop w:val="0"/>
      <w:marBottom w:val="0"/>
      <w:divBdr>
        <w:top w:val="none" w:sz="0" w:space="0" w:color="auto"/>
        <w:left w:val="none" w:sz="0" w:space="0" w:color="auto"/>
        <w:bottom w:val="none" w:sz="0" w:space="0" w:color="auto"/>
        <w:right w:val="none" w:sz="0" w:space="0" w:color="auto"/>
      </w:divBdr>
    </w:div>
    <w:div w:id="650601887">
      <w:bodyDiv w:val="1"/>
      <w:marLeft w:val="0"/>
      <w:marRight w:val="0"/>
      <w:marTop w:val="0"/>
      <w:marBottom w:val="0"/>
      <w:divBdr>
        <w:top w:val="none" w:sz="0" w:space="0" w:color="auto"/>
        <w:left w:val="none" w:sz="0" w:space="0" w:color="auto"/>
        <w:bottom w:val="none" w:sz="0" w:space="0" w:color="auto"/>
        <w:right w:val="none" w:sz="0" w:space="0" w:color="auto"/>
      </w:divBdr>
    </w:div>
    <w:div w:id="675613365">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16090798">
      <w:bodyDiv w:val="1"/>
      <w:marLeft w:val="0"/>
      <w:marRight w:val="0"/>
      <w:marTop w:val="0"/>
      <w:marBottom w:val="0"/>
      <w:divBdr>
        <w:top w:val="none" w:sz="0" w:space="0" w:color="auto"/>
        <w:left w:val="none" w:sz="0" w:space="0" w:color="auto"/>
        <w:bottom w:val="none" w:sz="0" w:space="0" w:color="auto"/>
        <w:right w:val="none" w:sz="0" w:space="0" w:color="auto"/>
      </w:divBdr>
    </w:div>
    <w:div w:id="996687184">
      <w:bodyDiv w:val="1"/>
      <w:marLeft w:val="0"/>
      <w:marRight w:val="0"/>
      <w:marTop w:val="0"/>
      <w:marBottom w:val="0"/>
      <w:divBdr>
        <w:top w:val="none" w:sz="0" w:space="0" w:color="auto"/>
        <w:left w:val="none" w:sz="0" w:space="0" w:color="auto"/>
        <w:bottom w:val="none" w:sz="0" w:space="0" w:color="auto"/>
        <w:right w:val="none" w:sz="0" w:space="0" w:color="auto"/>
      </w:divBdr>
    </w:div>
    <w:div w:id="1064991920">
      <w:bodyDiv w:val="1"/>
      <w:marLeft w:val="0"/>
      <w:marRight w:val="0"/>
      <w:marTop w:val="0"/>
      <w:marBottom w:val="0"/>
      <w:divBdr>
        <w:top w:val="none" w:sz="0" w:space="0" w:color="auto"/>
        <w:left w:val="none" w:sz="0" w:space="0" w:color="auto"/>
        <w:bottom w:val="none" w:sz="0" w:space="0" w:color="auto"/>
        <w:right w:val="none" w:sz="0" w:space="0" w:color="auto"/>
      </w:divBdr>
    </w:div>
    <w:div w:id="111957214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82687963">
      <w:bodyDiv w:val="1"/>
      <w:marLeft w:val="0"/>
      <w:marRight w:val="0"/>
      <w:marTop w:val="0"/>
      <w:marBottom w:val="0"/>
      <w:divBdr>
        <w:top w:val="none" w:sz="0" w:space="0" w:color="auto"/>
        <w:left w:val="none" w:sz="0" w:space="0" w:color="auto"/>
        <w:bottom w:val="none" w:sz="0" w:space="0" w:color="auto"/>
        <w:right w:val="none" w:sz="0" w:space="0" w:color="auto"/>
      </w:divBdr>
    </w:div>
    <w:div w:id="1340618513">
      <w:bodyDiv w:val="1"/>
      <w:marLeft w:val="0"/>
      <w:marRight w:val="0"/>
      <w:marTop w:val="0"/>
      <w:marBottom w:val="0"/>
      <w:divBdr>
        <w:top w:val="none" w:sz="0" w:space="0" w:color="auto"/>
        <w:left w:val="none" w:sz="0" w:space="0" w:color="auto"/>
        <w:bottom w:val="none" w:sz="0" w:space="0" w:color="auto"/>
        <w:right w:val="none" w:sz="0" w:space="0" w:color="auto"/>
      </w:divBdr>
    </w:div>
    <w:div w:id="1535119113">
      <w:bodyDiv w:val="1"/>
      <w:marLeft w:val="0"/>
      <w:marRight w:val="0"/>
      <w:marTop w:val="0"/>
      <w:marBottom w:val="0"/>
      <w:divBdr>
        <w:top w:val="none" w:sz="0" w:space="0" w:color="auto"/>
        <w:left w:val="none" w:sz="0" w:space="0" w:color="auto"/>
        <w:bottom w:val="none" w:sz="0" w:space="0" w:color="auto"/>
        <w:right w:val="none" w:sz="0" w:space="0" w:color="auto"/>
      </w:divBdr>
    </w:div>
    <w:div w:id="1553537515">
      <w:bodyDiv w:val="1"/>
      <w:marLeft w:val="0"/>
      <w:marRight w:val="0"/>
      <w:marTop w:val="0"/>
      <w:marBottom w:val="0"/>
      <w:divBdr>
        <w:top w:val="none" w:sz="0" w:space="0" w:color="auto"/>
        <w:left w:val="none" w:sz="0" w:space="0" w:color="auto"/>
        <w:bottom w:val="none" w:sz="0" w:space="0" w:color="auto"/>
        <w:right w:val="none" w:sz="0" w:space="0" w:color="auto"/>
      </w:divBdr>
    </w:div>
    <w:div w:id="1557817343">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692099543">
      <w:bodyDiv w:val="1"/>
      <w:marLeft w:val="0"/>
      <w:marRight w:val="0"/>
      <w:marTop w:val="0"/>
      <w:marBottom w:val="0"/>
      <w:divBdr>
        <w:top w:val="none" w:sz="0" w:space="0" w:color="auto"/>
        <w:left w:val="none" w:sz="0" w:space="0" w:color="auto"/>
        <w:bottom w:val="none" w:sz="0" w:space="0" w:color="auto"/>
        <w:right w:val="none" w:sz="0" w:space="0" w:color="auto"/>
      </w:divBdr>
    </w:div>
    <w:div w:id="2017341767">
      <w:bodyDiv w:val="1"/>
      <w:marLeft w:val="0"/>
      <w:marRight w:val="0"/>
      <w:marTop w:val="0"/>
      <w:marBottom w:val="0"/>
      <w:divBdr>
        <w:top w:val="none" w:sz="0" w:space="0" w:color="auto"/>
        <w:left w:val="none" w:sz="0" w:space="0" w:color="auto"/>
        <w:bottom w:val="none" w:sz="0" w:space="0" w:color="auto"/>
        <w:right w:val="none" w:sz="0" w:space="0" w:color="auto"/>
      </w:divBdr>
    </w:div>
    <w:div w:id="2022705955">
      <w:bodyDiv w:val="1"/>
      <w:marLeft w:val="0"/>
      <w:marRight w:val="0"/>
      <w:marTop w:val="0"/>
      <w:marBottom w:val="0"/>
      <w:divBdr>
        <w:top w:val="none" w:sz="0" w:space="0" w:color="auto"/>
        <w:left w:val="none" w:sz="0" w:space="0" w:color="auto"/>
        <w:bottom w:val="none" w:sz="0" w:space="0" w:color="auto"/>
        <w:right w:val="none" w:sz="0" w:space="0" w:color="auto"/>
      </w:divBdr>
    </w:div>
    <w:div w:id="2064059081">
      <w:bodyDiv w:val="1"/>
      <w:marLeft w:val="0"/>
      <w:marRight w:val="0"/>
      <w:marTop w:val="0"/>
      <w:marBottom w:val="0"/>
      <w:divBdr>
        <w:top w:val="none" w:sz="0" w:space="0" w:color="auto"/>
        <w:left w:val="none" w:sz="0" w:space="0" w:color="auto"/>
        <w:bottom w:val="none" w:sz="0" w:space="0" w:color="auto"/>
        <w:right w:val="none" w:sz="0" w:space="0" w:color="auto"/>
      </w:divBdr>
    </w:div>
    <w:div w:id="2099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2EB9E41D-62B4-426E-AF97-FFF2E583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8C1E-432D-409F-A534-58145EB4F920}">
  <ds:schemaRefs>
    <ds:schemaRef ds:uri="http://schemas.openxmlformats.org/officeDocument/2006/bibliography"/>
  </ds:schemaRefs>
</ds:datastoreItem>
</file>

<file path=customXml/itemProps3.xml><?xml version="1.0" encoding="utf-8"?>
<ds:datastoreItem xmlns:ds="http://schemas.openxmlformats.org/officeDocument/2006/customXml" ds:itemID="{44A5120B-82EA-4592-ADAE-C39B7C7FA17D}">
  <ds:schemaRefs>
    <ds:schemaRef ds:uri="http://schemas.microsoft.com/sharepoint/v3/contenttype/forms"/>
  </ds:schemaRefs>
</ds:datastoreItem>
</file>

<file path=customXml/itemProps4.xml><?xml version="1.0" encoding="utf-8"?>
<ds:datastoreItem xmlns:ds="http://schemas.openxmlformats.org/officeDocument/2006/customXml" ds:itemID="{C5239482-B860-4AA6-82DE-BD301C50E22B}">
  <ds:schemaRefs>
    <ds:schemaRef ds:uri="http://schemas.microsoft.com/office/2006/metadata/properties"/>
    <ds:schemaRef ds:uri="http://schemas.microsoft.com/office/infopath/2007/PartnerControls"/>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5024</Words>
  <Characters>28641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Giordano Maestro</cp:lastModifiedBy>
  <cp:revision>2</cp:revision>
  <cp:lastPrinted>2019-07-03T10:53:00Z</cp:lastPrinted>
  <dcterms:created xsi:type="dcterms:W3CDTF">2020-07-17T09:19:00Z</dcterms:created>
  <dcterms:modified xsi:type="dcterms:W3CDTF">2020-07-17T09:19:00Z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